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385A282B" w:rsidR="006E3E14" w:rsidRDefault="008010FB">
      <w:r>
        <w:rPr>
          <w:noProof/>
        </w:rPr>
        <w:drawing>
          <wp:anchor distT="0" distB="0" distL="114300" distR="114300" simplePos="0" relativeHeight="251658240" behindDoc="0" locked="0" layoutInCell="1" allowOverlap="1" wp14:anchorId="062FF1D9" wp14:editId="3D5D3D92">
            <wp:simplePos x="0" y="0"/>
            <wp:positionH relativeFrom="margin">
              <wp:posOffset>-887095</wp:posOffset>
            </wp:positionH>
            <wp:positionV relativeFrom="margin">
              <wp:posOffset>-887730</wp:posOffset>
            </wp:positionV>
            <wp:extent cx="7543800" cy="2828925"/>
            <wp:effectExtent l="0" t="0" r="0" b="317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10-09 um 22.14.49.png"/>
                    <pic:cNvPicPr/>
                  </pic:nvPicPr>
                  <pic:blipFill>
                    <a:blip r:embed="rId5">
                      <a:extLst>
                        <a:ext uri="{28A0092B-C50C-407E-A947-70E740481C1C}">
                          <a14:useLocalDpi xmlns:a14="http://schemas.microsoft.com/office/drawing/2010/main" val="0"/>
                        </a:ext>
                      </a:extLst>
                    </a:blip>
                    <a:stretch>
                      <a:fillRect/>
                    </a:stretch>
                  </pic:blipFill>
                  <pic:spPr>
                    <a:xfrm>
                      <a:off x="0" y="0"/>
                      <a:ext cx="7543800" cy="2828925"/>
                    </a:xfrm>
                    <a:prstGeom prst="rect">
                      <a:avLst/>
                    </a:prstGeom>
                  </pic:spPr>
                </pic:pic>
              </a:graphicData>
            </a:graphic>
            <wp14:sizeRelH relativeFrom="margin">
              <wp14:pctWidth>0</wp14:pctWidth>
            </wp14:sizeRelH>
            <wp14:sizeRelV relativeFrom="margin">
              <wp14:pctHeight>0</wp14:pctHeight>
            </wp14:sizeRelV>
          </wp:anchor>
        </w:drawing>
      </w:r>
      <w:r w:rsidR="00F7179B">
        <w:t>In Donaueschingen und Tuttlingen</w:t>
      </w:r>
    </w:p>
    <w:tbl>
      <w:tblPr>
        <w:tblStyle w:val="Tabellenraster"/>
        <w:tblW w:w="0" w:type="auto"/>
        <w:tblLook w:val="04A0" w:firstRow="1" w:lastRow="0" w:firstColumn="1" w:lastColumn="0" w:noHBand="0" w:noVBand="1"/>
      </w:tblPr>
      <w:tblGrid>
        <w:gridCol w:w="2972"/>
        <w:gridCol w:w="6090"/>
      </w:tblGrid>
      <w:tr w:rsidR="00CF72FE" w14:paraId="1F8C69A8" w14:textId="77777777" w:rsidTr="36993E0A">
        <w:tc>
          <w:tcPr>
            <w:tcW w:w="2972" w:type="dxa"/>
            <w:shd w:val="clear" w:color="auto" w:fill="DEEAF6" w:themeFill="accent1" w:themeFillTint="33"/>
          </w:tcPr>
          <w:p w14:paraId="25CA2194" w14:textId="77777777" w:rsidR="00CF72FE" w:rsidRDefault="00CF72FE">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25.10.2020 bis 25.10.2020</w:t>
            </w:r>
          </w:p>
          <w:p w14:paraId="2105BD32" w14:textId="77777777" w:rsidR="00CF72FE" w:rsidRDefault="00CF72FE">
            <w:r>
              <w:rPr>
                <w:rFonts w:ascii="Times New Roman" w:eastAsia="Times New Roman" w:hAnsi="Times New Roman" w:cs="Times New Roman"/>
                <w:color w:val="000000" w:themeColor="text1"/>
                <w:sz w:val="24"/>
                <w:szCs w:val="24"/>
                <w:lang w:eastAsia="de-DE"/>
              </w:rPr>
              <w:t>In TUTTLINGEN</w:t>
            </w:r>
          </w:p>
        </w:tc>
        <w:tc>
          <w:tcPr>
            <w:tcW w:w="6090" w:type="dxa"/>
            <w:shd w:val="clear" w:color="auto" w:fill="DEEAF6" w:themeFill="accent1" w:themeFillTint="33"/>
          </w:tcPr>
          <w:p w14:paraId="4FB85404" w14:textId="77777777" w:rsidR="00CF72FE" w:rsidRDefault="00BB0334">
            <w:hyperlink r:id="rId6" w:tgtFrame="_blank" w:history="1">
              <w:r w:rsidR="00CF72FE" w:rsidRPr="00356C00">
                <w:rPr>
                  <w:rFonts w:ascii="Times New Roman" w:eastAsia="Times New Roman" w:hAnsi="Times New Roman" w:cs="Times New Roman"/>
                  <w:color w:val="000000" w:themeColor="text1"/>
                  <w:sz w:val="24"/>
                  <w:szCs w:val="24"/>
                  <w:u w:val="single"/>
                  <w:lang w:eastAsia="de-DE"/>
                </w:rPr>
                <w:t xml:space="preserve">5. Tennis Samurai Serie - </w:t>
              </w:r>
              <w:proofErr w:type="spellStart"/>
              <w:r w:rsidR="00CF72FE" w:rsidRPr="00356C00">
                <w:rPr>
                  <w:rFonts w:ascii="Times New Roman" w:eastAsia="Times New Roman" w:hAnsi="Times New Roman" w:cs="Times New Roman"/>
                  <w:color w:val="000000" w:themeColor="text1"/>
                  <w:sz w:val="24"/>
                  <w:szCs w:val="24"/>
                  <w:u w:val="single"/>
                  <w:lang w:eastAsia="de-DE"/>
                </w:rPr>
                <w:t>I.Jäggle</w:t>
              </w:r>
              <w:proofErr w:type="spellEnd"/>
              <w:r w:rsidR="00CF72FE" w:rsidRPr="00356C00">
                <w:rPr>
                  <w:rFonts w:ascii="Times New Roman" w:eastAsia="Times New Roman" w:hAnsi="Times New Roman" w:cs="Times New Roman"/>
                  <w:color w:val="000000" w:themeColor="text1"/>
                  <w:sz w:val="24"/>
                  <w:szCs w:val="24"/>
                  <w:u w:val="single"/>
                  <w:lang w:eastAsia="de-DE"/>
                </w:rPr>
                <w:t xml:space="preserve"> Beton Cup </w:t>
              </w:r>
              <w:r w:rsidR="00CF72FE" w:rsidRPr="00CF72FE">
                <w:rPr>
                  <w:rFonts w:ascii="Times New Roman" w:eastAsia="Times New Roman" w:hAnsi="Times New Roman" w:cs="Times New Roman"/>
                  <w:b/>
                  <w:color w:val="000000" w:themeColor="text1"/>
                  <w:sz w:val="24"/>
                  <w:szCs w:val="24"/>
                  <w:u w:val="single"/>
                  <w:lang w:eastAsia="de-DE"/>
                </w:rPr>
                <w:t>Jugend U12/U15/U18</w:t>
              </w:r>
            </w:hyperlink>
          </w:p>
        </w:tc>
      </w:tr>
      <w:tr w:rsidR="00CF72FE" w14:paraId="7ADDD4D4" w14:textId="77777777" w:rsidTr="36993E0A">
        <w:tc>
          <w:tcPr>
            <w:tcW w:w="2972" w:type="dxa"/>
            <w:shd w:val="clear" w:color="auto" w:fill="DEEAF6" w:themeFill="accent1" w:themeFillTint="33"/>
          </w:tcPr>
          <w:p w14:paraId="3C4DDB17" w14:textId="77777777" w:rsidR="00CF72FE" w:rsidRDefault="00CF72FE" w:rsidP="00CF72FE">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25.10.2020 bis 25.10.2020</w:t>
            </w:r>
          </w:p>
          <w:p w14:paraId="04BF4A97" w14:textId="77777777" w:rsidR="00CF72FE" w:rsidRDefault="00CF72FE" w:rsidP="00CF72FE">
            <w:r>
              <w:rPr>
                <w:rFonts w:ascii="Times New Roman" w:eastAsia="Times New Roman" w:hAnsi="Times New Roman" w:cs="Times New Roman"/>
                <w:color w:val="000000" w:themeColor="text1"/>
                <w:sz w:val="24"/>
                <w:szCs w:val="24"/>
                <w:lang w:eastAsia="de-DE"/>
              </w:rPr>
              <w:t>In TUTTLINGEN</w:t>
            </w:r>
          </w:p>
        </w:tc>
        <w:tc>
          <w:tcPr>
            <w:tcW w:w="6090" w:type="dxa"/>
            <w:shd w:val="clear" w:color="auto" w:fill="DEEAF6" w:themeFill="accent1" w:themeFillTint="33"/>
          </w:tcPr>
          <w:p w14:paraId="50C940C2" w14:textId="77777777" w:rsidR="00CF72FE" w:rsidRDefault="00BB0334">
            <w:hyperlink r:id="rId7" w:tgtFrame="_blank" w:history="1">
              <w:r w:rsidR="00CF72FE"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CF72FE" w:rsidRPr="00356C00">
                <w:rPr>
                  <w:rFonts w:ascii="Times New Roman" w:eastAsia="Times New Roman" w:hAnsi="Times New Roman" w:cs="Times New Roman"/>
                  <w:color w:val="000000" w:themeColor="text1"/>
                  <w:sz w:val="24"/>
                  <w:szCs w:val="24"/>
                  <w:u w:val="single"/>
                  <w:lang w:eastAsia="de-DE"/>
                </w:rPr>
                <w:t>I.Jäggle</w:t>
              </w:r>
              <w:proofErr w:type="spellEnd"/>
              <w:r w:rsidR="00CF72FE" w:rsidRPr="00356C00">
                <w:rPr>
                  <w:rFonts w:ascii="Times New Roman" w:eastAsia="Times New Roman" w:hAnsi="Times New Roman" w:cs="Times New Roman"/>
                  <w:color w:val="000000" w:themeColor="text1"/>
                  <w:sz w:val="24"/>
                  <w:szCs w:val="24"/>
                  <w:u w:val="single"/>
                  <w:lang w:eastAsia="de-DE"/>
                </w:rPr>
                <w:t xml:space="preserve"> Beton Cup </w:t>
              </w:r>
              <w:r w:rsidR="00CF72FE" w:rsidRPr="00CF72FE">
                <w:rPr>
                  <w:rFonts w:ascii="Times New Roman" w:eastAsia="Times New Roman" w:hAnsi="Times New Roman" w:cs="Times New Roman"/>
                  <w:b/>
                  <w:color w:val="000000" w:themeColor="text1"/>
                  <w:sz w:val="24"/>
                  <w:szCs w:val="24"/>
                  <w:u w:val="single"/>
                  <w:lang w:eastAsia="de-DE"/>
                </w:rPr>
                <w:t>Herren / Damen</w:t>
              </w:r>
            </w:hyperlink>
          </w:p>
        </w:tc>
      </w:tr>
      <w:tr w:rsidR="00CF72FE" w14:paraId="5795D601" w14:textId="77777777" w:rsidTr="36993E0A">
        <w:tc>
          <w:tcPr>
            <w:tcW w:w="2972" w:type="dxa"/>
            <w:shd w:val="clear" w:color="auto" w:fill="DEEAF6" w:themeFill="accent1" w:themeFillTint="33"/>
          </w:tcPr>
          <w:p w14:paraId="655AFCAE" w14:textId="77777777" w:rsidR="00CF72FE" w:rsidRDefault="00CF72FE" w:rsidP="00CF72FE">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25.10.2020 bis 25.10.2020</w:t>
            </w:r>
          </w:p>
          <w:p w14:paraId="7B0F7840" w14:textId="77777777" w:rsidR="00CF72FE" w:rsidRDefault="00CF72FE" w:rsidP="00CF72FE">
            <w:r>
              <w:rPr>
                <w:rFonts w:ascii="Times New Roman" w:eastAsia="Times New Roman" w:hAnsi="Times New Roman" w:cs="Times New Roman"/>
                <w:color w:val="000000" w:themeColor="text1"/>
                <w:sz w:val="24"/>
                <w:szCs w:val="24"/>
                <w:lang w:eastAsia="de-DE"/>
              </w:rPr>
              <w:t>In TUTTLINGEN</w:t>
            </w:r>
          </w:p>
        </w:tc>
        <w:tc>
          <w:tcPr>
            <w:tcW w:w="6090" w:type="dxa"/>
            <w:shd w:val="clear" w:color="auto" w:fill="DEEAF6" w:themeFill="accent1" w:themeFillTint="33"/>
          </w:tcPr>
          <w:p w14:paraId="5499E3E7" w14:textId="77777777" w:rsidR="00CF72FE" w:rsidRDefault="00BB0334">
            <w:hyperlink r:id="rId8" w:tgtFrame="_blank" w:history="1">
              <w:r w:rsidR="00CF72FE"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CF72FE" w:rsidRPr="00356C00">
                <w:rPr>
                  <w:rFonts w:ascii="Times New Roman" w:eastAsia="Times New Roman" w:hAnsi="Times New Roman" w:cs="Times New Roman"/>
                  <w:color w:val="000000" w:themeColor="text1"/>
                  <w:sz w:val="24"/>
                  <w:szCs w:val="24"/>
                  <w:u w:val="single"/>
                  <w:lang w:eastAsia="de-DE"/>
                </w:rPr>
                <w:t>I.Jäggle</w:t>
              </w:r>
              <w:proofErr w:type="spellEnd"/>
              <w:r w:rsidR="00CF72FE" w:rsidRPr="00356C00">
                <w:rPr>
                  <w:rFonts w:ascii="Times New Roman" w:eastAsia="Times New Roman" w:hAnsi="Times New Roman" w:cs="Times New Roman"/>
                  <w:color w:val="000000" w:themeColor="text1"/>
                  <w:sz w:val="24"/>
                  <w:szCs w:val="24"/>
                  <w:u w:val="single"/>
                  <w:lang w:eastAsia="de-DE"/>
                </w:rPr>
                <w:t xml:space="preserve"> Beton Cup He </w:t>
              </w:r>
              <w:r w:rsidR="00CF72FE" w:rsidRPr="00CF72FE">
                <w:rPr>
                  <w:rFonts w:ascii="Times New Roman" w:eastAsia="Times New Roman" w:hAnsi="Times New Roman" w:cs="Times New Roman"/>
                  <w:b/>
                  <w:color w:val="000000" w:themeColor="text1"/>
                  <w:sz w:val="24"/>
                  <w:szCs w:val="24"/>
                  <w:u w:val="single"/>
                  <w:lang w:eastAsia="de-DE"/>
                </w:rPr>
                <w:t>30/40/50 Da 30/40/50</w:t>
              </w:r>
            </w:hyperlink>
          </w:p>
        </w:tc>
      </w:tr>
      <w:tr w:rsidR="00CF72FE" w14:paraId="0A37501D" w14:textId="77777777" w:rsidTr="00106F77">
        <w:trPr>
          <w:trHeight w:val="129"/>
        </w:trPr>
        <w:tc>
          <w:tcPr>
            <w:tcW w:w="2972" w:type="dxa"/>
            <w:shd w:val="clear" w:color="auto" w:fill="DEEAF6" w:themeFill="accent1" w:themeFillTint="33"/>
          </w:tcPr>
          <w:p w14:paraId="5DAB6C7B" w14:textId="71953426" w:rsidR="00CF72FE" w:rsidRDefault="36993E0A" w:rsidP="36993E0A">
            <w:r>
              <w:t>Meldeschluss:</w:t>
            </w:r>
            <w:r w:rsidRPr="36993E0A">
              <w:rPr>
                <w:rFonts w:ascii="Calibri" w:eastAsia="Calibri" w:hAnsi="Calibri" w:cs="Calibri"/>
              </w:rPr>
              <w:t xml:space="preserve"> Mi. 21.10.2020 23:59 Uhr</w:t>
            </w:r>
          </w:p>
        </w:tc>
        <w:tc>
          <w:tcPr>
            <w:tcW w:w="6090" w:type="dxa"/>
            <w:shd w:val="clear" w:color="auto" w:fill="DEEAF6" w:themeFill="accent1" w:themeFillTint="33"/>
          </w:tcPr>
          <w:p w14:paraId="02EB378F" w14:textId="50F11D05" w:rsidR="00CF72FE" w:rsidRDefault="36993E0A" w:rsidP="36993E0A">
            <w:r>
              <w:t xml:space="preserve">Auslosungstermin:  </w:t>
            </w:r>
            <w:r w:rsidRPr="36993E0A">
              <w:rPr>
                <w:rFonts w:ascii="Calibri" w:eastAsia="Calibri" w:hAnsi="Calibri" w:cs="Calibri"/>
              </w:rPr>
              <w:t>Do. 22.10.2020 19:00 Uhr</w:t>
            </w:r>
            <w:r>
              <w:t xml:space="preserve">                   Auslosungsort: Stadionstraße 9, 78166 Donaueschingen</w:t>
            </w:r>
          </w:p>
        </w:tc>
      </w:tr>
      <w:tr w:rsidR="36993E0A" w14:paraId="31447DB2" w14:textId="77777777" w:rsidTr="36993E0A">
        <w:trPr>
          <w:trHeight w:val="129"/>
        </w:trPr>
        <w:tc>
          <w:tcPr>
            <w:tcW w:w="2972" w:type="dxa"/>
          </w:tcPr>
          <w:p w14:paraId="3D091AE7" w14:textId="2CD03CCA" w:rsidR="36993E0A" w:rsidRDefault="36993E0A" w:rsidP="36993E0A"/>
        </w:tc>
        <w:tc>
          <w:tcPr>
            <w:tcW w:w="6090" w:type="dxa"/>
          </w:tcPr>
          <w:p w14:paraId="11C65727" w14:textId="3CC396A1" w:rsidR="36993E0A" w:rsidRDefault="36993E0A" w:rsidP="36993E0A"/>
        </w:tc>
      </w:tr>
      <w:tr w:rsidR="00CF72FE" w14:paraId="0FC05FC8" w14:textId="77777777" w:rsidTr="36993E0A">
        <w:tc>
          <w:tcPr>
            <w:tcW w:w="2972" w:type="dxa"/>
            <w:shd w:val="clear" w:color="auto" w:fill="BDD6EE" w:themeFill="accent1" w:themeFillTint="66"/>
          </w:tcPr>
          <w:p w14:paraId="57094F51" w14:textId="77777777" w:rsidR="00CF72FE" w:rsidRDefault="00CF72FE">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25.10.2020 bis 25.10.2020</w:t>
            </w:r>
          </w:p>
          <w:p w14:paraId="68E34F94" w14:textId="3CCC14A3" w:rsidR="001E168D" w:rsidRDefault="36993E0A" w:rsidP="36993E0A">
            <w:pPr>
              <w:rPr>
                <w:rFonts w:ascii="Times New Roman" w:eastAsia="Times New Roman" w:hAnsi="Times New Roman" w:cs="Times New Roman"/>
                <w:color w:val="000000" w:themeColor="text1"/>
                <w:sz w:val="24"/>
                <w:szCs w:val="24"/>
                <w:lang w:eastAsia="de-DE"/>
              </w:rPr>
            </w:pPr>
            <w:r w:rsidRPr="36993E0A">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BDD6EE" w:themeFill="accent1" w:themeFillTint="66"/>
          </w:tcPr>
          <w:p w14:paraId="2B0B1301" w14:textId="77777777" w:rsidR="00CF72FE" w:rsidRDefault="00BB0334">
            <w:hyperlink r:id="rId9" w:tgtFrame="_blank" w:history="1">
              <w:r w:rsidR="00CF72FE"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CF72FE" w:rsidRPr="00356C00">
                <w:rPr>
                  <w:rFonts w:ascii="Times New Roman" w:eastAsia="Times New Roman" w:hAnsi="Times New Roman" w:cs="Times New Roman"/>
                  <w:color w:val="000000" w:themeColor="text1"/>
                  <w:sz w:val="24"/>
                  <w:szCs w:val="24"/>
                  <w:u w:val="single"/>
                  <w:lang w:eastAsia="de-DE"/>
                </w:rPr>
                <w:t>I.Intersport</w:t>
              </w:r>
              <w:proofErr w:type="spellEnd"/>
              <w:r w:rsidR="00CF72FE" w:rsidRPr="00356C00">
                <w:rPr>
                  <w:rFonts w:ascii="Times New Roman" w:eastAsia="Times New Roman" w:hAnsi="Times New Roman" w:cs="Times New Roman"/>
                  <w:color w:val="000000" w:themeColor="text1"/>
                  <w:sz w:val="24"/>
                  <w:szCs w:val="24"/>
                  <w:u w:val="single"/>
                  <w:lang w:eastAsia="de-DE"/>
                </w:rPr>
                <w:t xml:space="preserve"> </w:t>
              </w:r>
              <w:proofErr w:type="spellStart"/>
              <w:r w:rsidR="00CF72FE" w:rsidRPr="00356C00">
                <w:rPr>
                  <w:rFonts w:ascii="Times New Roman" w:eastAsia="Times New Roman" w:hAnsi="Times New Roman" w:cs="Times New Roman"/>
                  <w:color w:val="000000" w:themeColor="text1"/>
                  <w:sz w:val="24"/>
                  <w:szCs w:val="24"/>
                  <w:u w:val="single"/>
                  <w:lang w:eastAsia="de-DE"/>
                </w:rPr>
                <w:t>Denzer</w:t>
              </w:r>
              <w:proofErr w:type="spellEnd"/>
              <w:r w:rsidR="00CF72FE" w:rsidRPr="00356C00">
                <w:rPr>
                  <w:rFonts w:ascii="Times New Roman" w:eastAsia="Times New Roman" w:hAnsi="Times New Roman" w:cs="Times New Roman"/>
                  <w:color w:val="000000" w:themeColor="text1"/>
                  <w:sz w:val="24"/>
                  <w:szCs w:val="24"/>
                  <w:u w:val="single"/>
                  <w:lang w:eastAsia="de-DE"/>
                </w:rPr>
                <w:t xml:space="preserve"> Cup </w:t>
              </w:r>
              <w:r w:rsidR="00CF72FE" w:rsidRPr="001E168D">
                <w:rPr>
                  <w:rFonts w:ascii="Times New Roman" w:eastAsia="Times New Roman" w:hAnsi="Times New Roman" w:cs="Times New Roman"/>
                  <w:b/>
                  <w:color w:val="000000" w:themeColor="text1"/>
                  <w:sz w:val="24"/>
                  <w:szCs w:val="24"/>
                  <w:u w:val="single"/>
                  <w:lang w:eastAsia="de-DE"/>
                </w:rPr>
                <w:t>U8/U9/U10</w:t>
              </w:r>
              <w:r w:rsidR="00CF72FE" w:rsidRPr="00356C00">
                <w:rPr>
                  <w:rFonts w:ascii="Times New Roman" w:eastAsia="Times New Roman" w:hAnsi="Times New Roman" w:cs="Times New Roman"/>
                  <w:color w:val="000000" w:themeColor="text1"/>
                  <w:sz w:val="24"/>
                  <w:szCs w:val="24"/>
                  <w:u w:val="single"/>
                  <w:lang w:eastAsia="de-DE"/>
                </w:rPr>
                <w:t xml:space="preserve"> um Europapark Gutscheine </w:t>
              </w:r>
            </w:hyperlink>
            <w:r w:rsidR="00B11D65">
              <w:rPr>
                <w:rFonts w:ascii="Times New Roman" w:eastAsia="Times New Roman" w:hAnsi="Times New Roman" w:cs="Times New Roman"/>
                <w:color w:val="000000" w:themeColor="text1"/>
                <w:sz w:val="24"/>
                <w:szCs w:val="24"/>
                <w:lang w:eastAsia="de-DE"/>
              </w:rPr>
              <w:t xml:space="preserve">(VR </w:t>
            </w:r>
            <w:proofErr w:type="spellStart"/>
            <w:r w:rsidR="00B11D65">
              <w:rPr>
                <w:rFonts w:ascii="Times New Roman" w:eastAsia="Times New Roman" w:hAnsi="Times New Roman" w:cs="Times New Roman"/>
                <w:color w:val="000000" w:themeColor="text1"/>
                <w:sz w:val="24"/>
                <w:szCs w:val="24"/>
                <w:lang w:eastAsia="de-DE"/>
              </w:rPr>
              <w:t>Talentiade</w:t>
            </w:r>
            <w:proofErr w:type="spellEnd"/>
            <w:r w:rsidR="00B11D65">
              <w:rPr>
                <w:rFonts w:ascii="Times New Roman" w:eastAsia="Times New Roman" w:hAnsi="Times New Roman" w:cs="Times New Roman"/>
                <w:color w:val="000000" w:themeColor="text1"/>
                <w:sz w:val="24"/>
                <w:szCs w:val="24"/>
                <w:lang w:eastAsia="de-DE"/>
              </w:rPr>
              <w:t>)</w:t>
            </w:r>
          </w:p>
        </w:tc>
      </w:tr>
      <w:tr w:rsidR="00CF72FE" w14:paraId="5AC78B5D" w14:textId="77777777" w:rsidTr="36993E0A">
        <w:tc>
          <w:tcPr>
            <w:tcW w:w="2972" w:type="dxa"/>
            <w:shd w:val="clear" w:color="auto" w:fill="BDD6EE" w:themeFill="accent1" w:themeFillTint="66"/>
          </w:tcPr>
          <w:p w14:paraId="45769607" w14:textId="77777777" w:rsidR="004F7665" w:rsidRDefault="004F7665" w:rsidP="004F7665">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25.10.2020 bis 25.10.2020</w:t>
            </w:r>
          </w:p>
          <w:p w14:paraId="2024B8B2" w14:textId="77777777" w:rsidR="00CF72FE" w:rsidRDefault="004F7665" w:rsidP="004F7665">
            <w:r>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BDD6EE" w:themeFill="accent1" w:themeFillTint="66"/>
          </w:tcPr>
          <w:p w14:paraId="4C532120" w14:textId="77777777" w:rsidR="00CF72FE" w:rsidRPr="004F7665" w:rsidRDefault="001E168D">
            <w:pPr>
              <w:rPr>
                <w:rFonts w:ascii="Times New Roman" w:hAnsi="Times New Roman" w:cs="Times New Roman"/>
                <w:sz w:val="24"/>
                <w:szCs w:val="24"/>
              </w:rPr>
            </w:pPr>
            <w:r w:rsidRPr="004F7665">
              <w:rPr>
                <w:rFonts w:ascii="Times New Roman" w:hAnsi="Times New Roman" w:cs="Times New Roman"/>
                <w:sz w:val="24"/>
                <w:szCs w:val="24"/>
              </w:rPr>
              <w:t xml:space="preserve">5.Tennis Samurai Serie -- </w:t>
            </w:r>
            <w:proofErr w:type="spellStart"/>
            <w:r w:rsidRPr="004F7665">
              <w:rPr>
                <w:rFonts w:ascii="Times New Roman" w:hAnsi="Times New Roman" w:cs="Times New Roman"/>
                <w:sz w:val="24"/>
                <w:szCs w:val="24"/>
              </w:rPr>
              <w:t>I.Intersport</w:t>
            </w:r>
            <w:proofErr w:type="spellEnd"/>
            <w:r w:rsidRPr="004F7665">
              <w:rPr>
                <w:rFonts w:ascii="Times New Roman" w:hAnsi="Times New Roman" w:cs="Times New Roman"/>
                <w:sz w:val="24"/>
                <w:szCs w:val="24"/>
              </w:rPr>
              <w:t xml:space="preserve"> </w:t>
            </w:r>
            <w:proofErr w:type="spellStart"/>
            <w:r w:rsidRPr="004F7665">
              <w:rPr>
                <w:rFonts w:ascii="Times New Roman" w:hAnsi="Times New Roman" w:cs="Times New Roman"/>
                <w:sz w:val="24"/>
                <w:szCs w:val="24"/>
              </w:rPr>
              <w:t>Denzer</w:t>
            </w:r>
            <w:proofErr w:type="spellEnd"/>
            <w:r w:rsidRPr="004F7665">
              <w:rPr>
                <w:rFonts w:ascii="Times New Roman" w:hAnsi="Times New Roman" w:cs="Times New Roman"/>
                <w:sz w:val="24"/>
                <w:szCs w:val="24"/>
              </w:rPr>
              <w:t xml:space="preserve"> Cup </w:t>
            </w:r>
            <w:r w:rsidRPr="004F7665">
              <w:rPr>
                <w:rFonts w:ascii="Times New Roman" w:hAnsi="Times New Roman" w:cs="Times New Roman"/>
                <w:b/>
                <w:sz w:val="24"/>
                <w:szCs w:val="24"/>
              </w:rPr>
              <w:t>Herren 4</w:t>
            </w:r>
            <w:r w:rsidR="004F7665" w:rsidRPr="004F7665">
              <w:rPr>
                <w:rFonts w:ascii="Times New Roman" w:hAnsi="Times New Roman" w:cs="Times New Roman"/>
                <w:b/>
                <w:sz w:val="24"/>
                <w:szCs w:val="24"/>
              </w:rPr>
              <w:t>0</w:t>
            </w:r>
          </w:p>
        </w:tc>
      </w:tr>
      <w:tr w:rsidR="004F7665" w14:paraId="6A05A809" w14:textId="77777777" w:rsidTr="36993E0A">
        <w:trPr>
          <w:trHeight w:val="148"/>
        </w:trPr>
        <w:tc>
          <w:tcPr>
            <w:tcW w:w="2972" w:type="dxa"/>
          </w:tcPr>
          <w:p w14:paraId="5A39BBE3" w14:textId="77777777" w:rsidR="004F7665" w:rsidRPr="00356C00" w:rsidRDefault="004F7665" w:rsidP="004F7665">
            <w:pPr>
              <w:rPr>
                <w:rFonts w:ascii="Times New Roman" w:eastAsia="Times New Roman" w:hAnsi="Times New Roman" w:cs="Times New Roman"/>
                <w:color w:val="000000" w:themeColor="text1"/>
                <w:sz w:val="24"/>
                <w:szCs w:val="24"/>
                <w:lang w:eastAsia="de-DE"/>
              </w:rPr>
            </w:pPr>
          </w:p>
        </w:tc>
        <w:tc>
          <w:tcPr>
            <w:tcW w:w="6090" w:type="dxa"/>
          </w:tcPr>
          <w:p w14:paraId="41C8F396" w14:textId="77777777" w:rsidR="004F7665" w:rsidRPr="001E168D" w:rsidRDefault="004F7665"/>
        </w:tc>
      </w:tr>
      <w:tr w:rsidR="00CF72FE" w14:paraId="2451DD6F" w14:textId="77777777" w:rsidTr="00106F77">
        <w:tc>
          <w:tcPr>
            <w:tcW w:w="2972" w:type="dxa"/>
            <w:shd w:val="clear" w:color="auto" w:fill="FBE4D5" w:themeFill="accent2" w:themeFillTint="33"/>
          </w:tcPr>
          <w:p w14:paraId="26067191" w14:textId="77777777" w:rsidR="00CF72FE" w:rsidRDefault="001E168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29.11.2020 bis 29.11.2020</w:t>
            </w:r>
          </w:p>
          <w:p w14:paraId="608AAD2C" w14:textId="77777777" w:rsidR="001E168D" w:rsidRDefault="001E168D">
            <w:r>
              <w:rPr>
                <w:rFonts w:ascii="Times New Roman" w:eastAsia="Times New Roman" w:hAnsi="Times New Roman" w:cs="Times New Roman"/>
                <w:color w:val="000000" w:themeColor="text1"/>
                <w:sz w:val="24"/>
                <w:szCs w:val="24"/>
                <w:lang w:eastAsia="de-DE"/>
              </w:rPr>
              <w:t>In TUTTLINGEN</w:t>
            </w:r>
          </w:p>
        </w:tc>
        <w:tc>
          <w:tcPr>
            <w:tcW w:w="6090" w:type="dxa"/>
            <w:shd w:val="clear" w:color="auto" w:fill="FBE4D5" w:themeFill="accent2" w:themeFillTint="33"/>
          </w:tcPr>
          <w:p w14:paraId="2FDB208B" w14:textId="77777777" w:rsidR="00CF72FE" w:rsidRDefault="00BB0334">
            <w:hyperlink r:id="rId10" w:tgtFrame="_blank" w:history="1">
              <w:r w:rsidR="001E168D" w:rsidRPr="00356C00">
                <w:rPr>
                  <w:rFonts w:ascii="Times New Roman" w:eastAsia="Times New Roman" w:hAnsi="Times New Roman" w:cs="Times New Roman"/>
                  <w:color w:val="000000" w:themeColor="text1"/>
                  <w:sz w:val="24"/>
                  <w:szCs w:val="24"/>
                  <w:u w:val="single"/>
                  <w:lang w:eastAsia="de-DE"/>
                </w:rPr>
                <w:t xml:space="preserve">5. Tennis Samurai Serie - </w:t>
              </w:r>
              <w:proofErr w:type="spellStart"/>
              <w:r w:rsidR="001E168D" w:rsidRPr="00356C00">
                <w:rPr>
                  <w:rFonts w:ascii="Times New Roman" w:eastAsia="Times New Roman" w:hAnsi="Times New Roman" w:cs="Times New Roman"/>
                  <w:color w:val="000000" w:themeColor="text1"/>
                  <w:sz w:val="24"/>
                  <w:szCs w:val="24"/>
                  <w:u w:val="single"/>
                  <w:lang w:eastAsia="de-DE"/>
                </w:rPr>
                <w:t>II.Easy</w:t>
              </w:r>
              <w:proofErr w:type="spellEnd"/>
              <w:r w:rsidR="001E168D" w:rsidRPr="00356C00">
                <w:rPr>
                  <w:rFonts w:ascii="Times New Roman" w:eastAsia="Times New Roman" w:hAnsi="Times New Roman" w:cs="Times New Roman"/>
                  <w:color w:val="000000" w:themeColor="text1"/>
                  <w:sz w:val="24"/>
                  <w:szCs w:val="24"/>
                  <w:u w:val="single"/>
                  <w:lang w:eastAsia="de-DE"/>
                </w:rPr>
                <w:t xml:space="preserve"> Go Cup Jugend U12/U15/U18</w:t>
              </w:r>
            </w:hyperlink>
          </w:p>
        </w:tc>
      </w:tr>
      <w:tr w:rsidR="00CF72FE" w14:paraId="2F583202" w14:textId="77777777" w:rsidTr="00106F77">
        <w:tc>
          <w:tcPr>
            <w:tcW w:w="2972" w:type="dxa"/>
            <w:shd w:val="clear" w:color="auto" w:fill="FBE4D5" w:themeFill="accent2" w:themeFillTint="33"/>
          </w:tcPr>
          <w:p w14:paraId="6D00A750" w14:textId="77777777" w:rsidR="001E168D" w:rsidRDefault="001E168D" w:rsidP="001E168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29.11.2020 bis 29.11.2020</w:t>
            </w:r>
          </w:p>
          <w:p w14:paraId="0C04BA7A" w14:textId="77777777" w:rsidR="00CF72FE" w:rsidRDefault="001E168D" w:rsidP="001E168D">
            <w:r>
              <w:rPr>
                <w:rFonts w:ascii="Times New Roman" w:eastAsia="Times New Roman" w:hAnsi="Times New Roman" w:cs="Times New Roman"/>
                <w:color w:val="000000" w:themeColor="text1"/>
                <w:sz w:val="24"/>
                <w:szCs w:val="24"/>
                <w:lang w:eastAsia="de-DE"/>
              </w:rPr>
              <w:t>In TUTTLINGEN</w:t>
            </w:r>
          </w:p>
        </w:tc>
        <w:tc>
          <w:tcPr>
            <w:tcW w:w="6090" w:type="dxa"/>
            <w:shd w:val="clear" w:color="auto" w:fill="FBE4D5" w:themeFill="accent2" w:themeFillTint="33"/>
          </w:tcPr>
          <w:p w14:paraId="3DD22D7B" w14:textId="77777777" w:rsidR="00CF72FE" w:rsidRDefault="00BB0334">
            <w:hyperlink r:id="rId11" w:tgtFrame="_blank" w:history="1">
              <w:r w:rsidR="001E168D"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1E168D" w:rsidRPr="00356C00">
                <w:rPr>
                  <w:rFonts w:ascii="Times New Roman" w:eastAsia="Times New Roman" w:hAnsi="Times New Roman" w:cs="Times New Roman"/>
                  <w:color w:val="000000" w:themeColor="text1"/>
                  <w:sz w:val="24"/>
                  <w:szCs w:val="24"/>
                  <w:u w:val="single"/>
                  <w:lang w:eastAsia="de-DE"/>
                </w:rPr>
                <w:t>II.Easy</w:t>
              </w:r>
              <w:proofErr w:type="spellEnd"/>
              <w:r w:rsidR="001E168D" w:rsidRPr="00356C00">
                <w:rPr>
                  <w:rFonts w:ascii="Times New Roman" w:eastAsia="Times New Roman" w:hAnsi="Times New Roman" w:cs="Times New Roman"/>
                  <w:color w:val="000000" w:themeColor="text1"/>
                  <w:sz w:val="24"/>
                  <w:szCs w:val="24"/>
                  <w:u w:val="single"/>
                  <w:lang w:eastAsia="de-DE"/>
                </w:rPr>
                <w:t xml:space="preserve"> Go Cup Herren / Damen</w:t>
              </w:r>
            </w:hyperlink>
          </w:p>
        </w:tc>
      </w:tr>
      <w:tr w:rsidR="001E168D" w14:paraId="078790E1" w14:textId="77777777" w:rsidTr="00106F77">
        <w:tc>
          <w:tcPr>
            <w:tcW w:w="2972" w:type="dxa"/>
            <w:shd w:val="clear" w:color="auto" w:fill="FBE4D5" w:themeFill="accent2" w:themeFillTint="33"/>
          </w:tcPr>
          <w:p w14:paraId="1684F2A1" w14:textId="77777777" w:rsidR="001E168D" w:rsidRDefault="001E168D" w:rsidP="001E168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29.11.2020 bis 29.11.2020</w:t>
            </w:r>
          </w:p>
          <w:p w14:paraId="404E8F15" w14:textId="77777777" w:rsidR="001E168D" w:rsidRDefault="001E168D" w:rsidP="001E168D">
            <w:r>
              <w:rPr>
                <w:rFonts w:ascii="Times New Roman" w:eastAsia="Times New Roman" w:hAnsi="Times New Roman" w:cs="Times New Roman"/>
                <w:color w:val="000000" w:themeColor="text1"/>
                <w:sz w:val="24"/>
                <w:szCs w:val="24"/>
                <w:lang w:eastAsia="de-DE"/>
              </w:rPr>
              <w:t>In TUTTLINGEN</w:t>
            </w:r>
          </w:p>
        </w:tc>
        <w:tc>
          <w:tcPr>
            <w:tcW w:w="6090" w:type="dxa"/>
            <w:shd w:val="clear" w:color="auto" w:fill="FBE4D5" w:themeFill="accent2" w:themeFillTint="33"/>
          </w:tcPr>
          <w:p w14:paraId="076D6834" w14:textId="77777777" w:rsidR="001E168D" w:rsidRDefault="00BB0334">
            <w:hyperlink r:id="rId12" w:tgtFrame="_blank" w:history="1">
              <w:r w:rsidR="001E168D"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1E168D" w:rsidRPr="00356C00">
                <w:rPr>
                  <w:rFonts w:ascii="Times New Roman" w:eastAsia="Times New Roman" w:hAnsi="Times New Roman" w:cs="Times New Roman"/>
                  <w:color w:val="000000" w:themeColor="text1"/>
                  <w:sz w:val="24"/>
                  <w:szCs w:val="24"/>
                  <w:u w:val="single"/>
                  <w:lang w:eastAsia="de-DE"/>
                </w:rPr>
                <w:t>II.Easy</w:t>
              </w:r>
              <w:proofErr w:type="spellEnd"/>
              <w:r w:rsidR="001E168D" w:rsidRPr="00356C00">
                <w:rPr>
                  <w:rFonts w:ascii="Times New Roman" w:eastAsia="Times New Roman" w:hAnsi="Times New Roman" w:cs="Times New Roman"/>
                  <w:color w:val="000000" w:themeColor="text1"/>
                  <w:sz w:val="24"/>
                  <w:szCs w:val="24"/>
                  <w:u w:val="single"/>
                  <w:lang w:eastAsia="de-DE"/>
                </w:rPr>
                <w:t xml:space="preserve"> Go Cup He 30/40/50 Da 30/40/50 </w:t>
              </w:r>
            </w:hyperlink>
          </w:p>
        </w:tc>
      </w:tr>
      <w:tr w:rsidR="001E168D" w14:paraId="72A3D3EC" w14:textId="77777777" w:rsidTr="00106F77">
        <w:tc>
          <w:tcPr>
            <w:tcW w:w="2972" w:type="dxa"/>
            <w:shd w:val="clear" w:color="auto" w:fill="FBE4D5" w:themeFill="accent2" w:themeFillTint="33"/>
          </w:tcPr>
          <w:p w14:paraId="6647E962" w14:textId="6B8AAF60" w:rsidR="36993E0A" w:rsidRDefault="36993E0A" w:rsidP="36993E0A">
            <w:r>
              <w:t>Meldeschluss:</w:t>
            </w:r>
            <w:r w:rsidRPr="36993E0A">
              <w:rPr>
                <w:rFonts w:ascii="Calibri" w:eastAsia="Calibri" w:hAnsi="Calibri" w:cs="Calibri"/>
              </w:rPr>
              <w:t xml:space="preserve"> Mi. 25.11.2020 23:59 Uhr</w:t>
            </w:r>
          </w:p>
        </w:tc>
        <w:tc>
          <w:tcPr>
            <w:tcW w:w="6090" w:type="dxa"/>
            <w:shd w:val="clear" w:color="auto" w:fill="FBE4D5" w:themeFill="accent2" w:themeFillTint="33"/>
          </w:tcPr>
          <w:p w14:paraId="249FCB6C" w14:textId="17CF67B5" w:rsidR="36993E0A" w:rsidRDefault="36993E0A" w:rsidP="36993E0A">
            <w:r>
              <w:t>Auslosungstermin:</w:t>
            </w:r>
            <w:r w:rsidRPr="36993E0A">
              <w:rPr>
                <w:rFonts w:ascii="Calibri" w:eastAsia="Calibri" w:hAnsi="Calibri" w:cs="Calibri"/>
              </w:rPr>
              <w:t xml:space="preserve"> Do. 26.11.2020 19:00 Uhr</w:t>
            </w:r>
            <w:r>
              <w:t xml:space="preserve">                     Auslosungsort: Stadionstraße 9, 78166 Donaueschingen</w:t>
            </w:r>
          </w:p>
        </w:tc>
      </w:tr>
      <w:tr w:rsidR="36993E0A" w14:paraId="5AA9312C" w14:textId="77777777" w:rsidTr="36993E0A">
        <w:tc>
          <w:tcPr>
            <w:tcW w:w="2972" w:type="dxa"/>
          </w:tcPr>
          <w:p w14:paraId="44521299" w14:textId="52CAC317" w:rsidR="36993E0A" w:rsidRDefault="36993E0A" w:rsidP="36993E0A"/>
        </w:tc>
        <w:tc>
          <w:tcPr>
            <w:tcW w:w="6090" w:type="dxa"/>
          </w:tcPr>
          <w:p w14:paraId="06219CC8" w14:textId="5EA9BFFE" w:rsidR="36993E0A" w:rsidRDefault="36993E0A" w:rsidP="36993E0A"/>
        </w:tc>
      </w:tr>
      <w:tr w:rsidR="001E168D" w14:paraId="03B51DBD" w14:textId="77777777" w:rsidTr="36993E0A">
        <w:tc>
          <w:tcPr>
            <w:tcW w:w="2972" w:type="dxa"/>
            <w:shd w:val="clear" w:color="auto" w:fill="F7CAAC" w:themeFill="accent2" w:themeFillTint="66"/>
          </w:tcPr>
          <w:p w14:paraId="6A51D466" w14:textId="77777777" w:rsidR="001E168D" w:rsidRDefault="001E168D" w:rsidP="001E168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29.11.2020 bis 29.11.2020</w:t>
            </w:r>
          </w:p>
          <w:p w14:paraId="3F4ACB63" w14:textId="7192E36E" w:rsidR="001E168D" w:rsidRPr="00356C00" w:rsidRDefault="36993E0A" w:rsidP="001E168D">
            <w:pPr>
              <w:rPr>
                <w:rFonts w:ascii="Times New Roman" w:eastAsia="Times New Roman" w:hAnsi="Times New Roman" w:cs="Times New Roman"/>
                <w:color w:val="000000" w:themeColor="text1"/>
                <w:sz w:val="24"/>
                <w:szCs w:val="24"/>
                <w:lang w:eastAsia="de-DE"/>
              </w:rPr>
            </w:pPr>
            <w:r w:rsidRPr="36993E0A">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F7CAAC" w:themeFill="accent2" w:themeFillTint="66"/>
          </w:tcPr>
          <w:p w14:paraId="01406DF4" w14:textId="77777777" w:rsidR="004F7665" w:rsidRPr="00356C00" w:rsidRDefault="00BB0334">
            <w:pPr>
              <w:rPr>
                <w:rFonts w:ascii="Times New Roman" w:eastAsia="Times New Roman" w:hAnsi="Times New Roman" w:cs="Times New Roman"/>
                <w:color w:val="000000" w:themeColor="text1"/>
                <w:sz w:val="24"/>
                <w:szCs w:val="24"/>
                <w:lang w:eastAsia="de-DE"/>
              </w:rPr>
            </w:pPr>
            <w:hyperlink r:id="rId13" w:tgtFrame="_blank" w:history="1">
              <w:r w:rsidR="001E168D"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1E168D" w:rsidRPr="00356C00">
                <w:rPr>
                  <w:rFonts w:ascii="Times New Roman" w:eastAsia="Times New Roman" w:hAnsi="Times New Roman" w:cs="Times New Roman"/>
                  <w:color w:val="000000" w:themeColor="text1"/>
                  <w:sz w:val="24"/>
                  <w:szCs w:val="24"/>
                  <w:u w:val="single"/>
                  <w:lang w:eastAsia="de-DE"/>
                </w:rPr>
                <w:t>II.Betz&amp;Partner</w:t>
              </w:r>
              <w:proofErr w:type="spellEnd"/>
              <w:r w:rsidR="001E168D" w:rsidRPr="00356C00">
                <w:rPr>
                  <w:rFonts w:ascii="Times New Roman" w:eastAsia="Times New Roman" w:hAnsi="Times New Roman" w:cs="Times New Roman"/>
                  <w:color w:val="000000" w:themeColor="text1"/>
                  <w:sz w:val="24"/>
                  <w:szCs w:val="24"/>
                  <w:u w:val="single"/>
                  <w:lang w:eastAsia="de-DE"/>
                </w:rPr>
                <w:t xml:space="preserve"> Cup </w:t>
              </w:r>
              <w:r w:rsidR="001E168D" w:rsidRPr="001E168D">
                <w:rPr>
                  <w:rFonts w:ascii="Times New Roman" w:eastAsia="Times New Roman" w:hAnsi="Times New Roman" w:cs="Times New Roman"/>
                  <w:b/>
                  <w:color w:val="000000" w:themeColor="text1"/>
                  <w:sz w:val="24"/>
                  <w:szCs w:val="24"/>
                  <w:u w:val="single"/>
                  <w:lang w:eastAsia="de-DE"/>
                </w:rPr>
                <w:t>U</w:t>
              </w:r>
              <w:r w:rsidR="001E168D" w:rsidRPr="001E168D">
                <w:rPr>
                  <w:rFonts w:ascii="Times New Roman" w:eastAsia="Times New Roman" w:hAnsi="Times New Roman" w:cs="Times New Roman"/>
                  <w:b/>
                  <w:color w:val="000000" w:themeColor="text1"/>
                  <w:sz w:val="24"/>
                  <w:szCs w:val="24"/>
                  <w:u w:val="single"/>
                  <w:lang w:eastAsia="de-DE"/>
                </w:rPr>
                <w:t>8</w:t>
              </w:r>
              <w:r w:rsidR="001E168D" w:rsidRPr="001E168D">
                <w:rPr>
                  <w:rFonts w:ascii="Times New Roman" w:eastAsia="Times New Roman" w:hAnsi="Times New Roman" w:cs="Times New Roman"/>
                  <w:b/>
                  <w:color w:val="000000" w:themeColor="text1"/>
                  <w:sz w:val="24"/>
                  <w:szCs w:val="24"/>
                  <w:u w:val="single"/>
                  <w:lang w:eastAsia="de-DE"/>
                </w:rPr>
                <w:t>/U9/U10</w:t>
              </w:r>
              <w:r w:rsidR="001E168D" w:rsidRPr="00356C00">
                <w:rPr>
                  <w:rFonts w:ascii="Times New Roman" w:eastAsia="Times New Roman" w:hAnsi="Times New Roman" w:cs="Times New Roman"/>
                  <w:color w:val="000000" w:themeColor="text1"/>
                  <w:sz w:val="24"/>
                  <w:szCs w:val="24"/>
                  <w:u w:val="single"/>
                  <w:lang w:eastAsia="de-DE"/>
                </w:rPr>
                <w:t xml:space="preserve"> um Europapark Gutscheine</w:t>
              </w:r>
            </w:hyperlink>
            <w:r w:rsidR="001E168D">
              <w:rPr>
                <w:rFonts w:ascii="Times New Roman" w:eastAsia="Times New Roman" w:hAnsi="Times New Roman" w:cs="Times New Roman"/>
                <w:color w:val="000000" w:themeColor="text1"/>
                <w:sz w:val="24"/>
                <w:szCs w:val="24"/>
                <w:lang w:eastAsia="de-DE"/>
              </w:rPr>
              <w:t>n</w:t>
            </w:r>
            <w:r w:rsidR="00B11D65">
              <w:rPr>
                <w:rFonts w:ascii="Times New Roman" w:eastAsia="Times New Roman" w:hAnsi="Times New Roman" w:cs="Times New Roman"/>
                <w:color w:val="000000" w:themeColor="text1"/>
                <w:sz w:val="24"/>
                <w:szCs w:val="24"/>
                <w:lang w:eastAsia="de-DE"/>
              </w:rPr>
              <w:t xml:space="preserve"> (VR </w:t>
            </w:r>
            <w:proofErr w:type="spellStart"/>
            <w:r w:rsidR="00B11D65">
              <w:rPr>
                <w:rFonts w:ascii="Times New Roman" w:eastAsia="Times New Roman" w:hAnsi="Times New Roman" w:cs="Times New Roman"/>
                <w:color w:val="000000" w:themeColor="text1"/>
                <w:sz w:val="24"/>
                <w:szCs w:val="24"/>
                <w:lang w:eastAsia="de-DE"/>
              </w:rPr>
              <w:t>Talentiade</w:t>
            </w:r>
            <w:proofErr w:type="spellEnd"/>
            <w:r w:rsidR="00B11D65">
              <w:rPr>
                <w:rFonts w:ascii="Times New Roman" w:eastAsia="Times New Roman" w:hAnsi="Times New Roman" w:cs="Times New Roman"/>
                <w:color w:val="000000" w:themeColor="text1"/>
                <w:sz w:val="24"/>
                <w:szCs w:val="24"/>
                <w:lang w:eastAsia="de-DE"/>
              </w:rPr>
              <w:t>)</w:t>
            </w:r>
          </w:p>
        </w:tc>
      </w:tr>
      <w:tr w:rsidR="001E168D" w14:paraId="4FABF676" w14:textId="77777777" w:rsidTr="36993E0A">
        <w:tc>
          <w:tcPr>
            <w:tcW w:w="2972" w:type="dxa"/>
            <w:shd w:val="clear" w:color="auto" w:fill="F7CAAC" w:themeFill="accent2" w:themeFillTint="66"/>
          </w:tcPr>
          <w:p w14:paraId="70F95831" w14:textId="77777777" w:rsidR="004F7665" w:rsidRDefault="004F7665" w:rsidP="004F7665">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29.11.2020 bis 29.11.2020</w:t>
            </w:r>
          </w:p>
          <w:p w14:paraId="003EFF63" w14:textId="77777777" w:rsidR="001E168D" w:rsidRPr="00356C00" w:rsidRDefault="004F7665" w:rsidP="004F7665">
            <w:pPr>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F7CAAC" w:themeFill="accent2" w:themeFillTint="66"/>
          </w:tcPr>
          <w:p w14:paraId="22738929" w14:textId="77777777" w:rsidR="001E168D" w:rsidRPr="00356C00" w:rsidRDefault="00BB0334">
            <w:pPr>
              <w:rPr>
                <w:rFonts w:ascii="Times New Roman" w:eastAsia="Times New Roman" w:hAnsi="Times New Roman" w:cs="Times New Roman"/>
                <w:color w:val="000000" w:themeColor="text1"/>
                <w:sz w:val="24"/>
                <w:szCs w:val="24"/>
                <w:lang w:eastAsia="de-DE"/>
              </w:rPr>
            </w:pPr>
            <w:hyperlink r:id="rId14" w:tgtFrame="_blank" w:history="1">
              <w:r w:rsidR="004F7665" w:rsidRPr="004F7665">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4F7665" w:rsidRPr="004F7665">
                <w:rPr>
                  <w:rFonts w:ascii="Times New Roman" w:eastAsia="Times New Roman" w:hAnsi="Times New Roman" w:cs="Times New Roman"/>
                  <w:color w:val="000000" w:themeColor="text1"/>
                  <w:sz w:val="24"/>
                  <w:szCs w:val="24"/>
                  <w:u w:val="single"/>
                  <w:lang w:eastAsia="de-DE"/>
                </w:rPr>
                <w:t>II.Betz&amp;Partner</w:t>
              </w:r>
              <w:proofErr w:type="spellEnd"/>
              <w:r w:rsidR="004F7665" w:rsidRPr="004F7665">
                <w:rPr>
                  <w:rFonts w:ascii="Times New Roman" w:eastAsia="Times New Roman" w:hAnsi="Times New Roman" w:cs="Times New Roman"/>
                  <w:color w:val="000000" w:themeColor="text1"/>
                  <w:sz w:val="24"/>
                  <w:szCs w:val="24"/>
                  <w:u w:val="single"/>
                  <w:lang w:eastAsia="de-DE"/>
                </w:rPr>
                <w:t xml:space="preserve"> Cup Herren 40</w:t>
              </w:r>
            </w:hyperlink>
          </w:p>
        </w:tc>
      </w:tr>
      <w:tr w:rsidR="009A0098" w14:paraId="60061E4C" w14:textId="77777777" w:rsidTr="36993E0A">
        <w:tc>
          <w:tcPr>
            <w:tcW w:w="2972" w:type="dxa"/>
          </w:tcPr>
          <w:p w14:paraId="44EAFD9C" w14:textId="77777777" w:rsidR="009A0098" w:rsidRPr="00356C00" w:rsidRDefault="009A0098" w:rsidP="004F7665">
            <w:pPr>
              <w:rPr>
                <w:rFonts w:ascii="Times New Roman" w:eastAsia="Times New Roman" w:hAnsi="Times New Roman" w:cs="Times New Roman"/>
                <w:color w:val="000000" w:themeColor="text1"/>
                <w:sz w:val="24"/>
                <w:szCs w:val="24"/>
                <w:lang w:eastAsia="de-DE"/>
              </w:rPr>
            </w:pPr>
          </w:p>
        </w:tc>
        <w:tc>
          <w:tcPr>
            <w:tcW w:w="6090" w:type="dxa"/>
          </w:tcPr>
          <w:p w14:paraId="4B94D5A5" w14:textId="77777777" w:rsidR="009A0098" w:rsidRPr="00356C00" w:rsidRDefault="009A0098">
            <w:pPr>
              <w:rPr>
                <w:rFonts w:ascii="Times New Roman" w:eastAsia="Times New Roman" w:hAnsi="Times New Roman" w:cs="Times New Roman"/>
                <w:color w:val="000000" w:themeColor="text1"/>
                <w:sz w:val="24"/>
                <w:szCs w:val="24"/>
                <w:lang w:eastAsia="de-DE"/>
              </w:rPr>
            </w:pPr>
          </w:p>
        </w:tc>
      </w:tr>
      <w:tr w:rsidR="004F7665" w14:paraId="234ADEEA" w14:textId="77777777" w:rsidTr="36993E0A">
        <w:tc>
          <w:tcPr>
            <w:tcW w:w="2972" w:type="dxa"/>
            <w:shd w:val="clear" w:color="auto" w:fill="E2EFD9" w:themeFill="accent6" w:themeFillTint="33"/>
          </w:tcPr>
          <w:p w14:paraId="4470DC58" w14:textId="77777777" w:rsidR="004F7665" w:rsidRDefault="009A0098" w:rsidP="004F7665">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13.12.2020 bis 13.12.2020</w:t>
            </w:r>
          </w:p>
          <w:p w14:paraId="3833AE13" w14:textId="103F3D28" w:rsidR="009A0098" w:rsidRPr="00356C00" w:rsidRDefault="36993E0A" w:rsidP="004F7665">
            <w:pPr>
              <w:rPr>
                <w:rFonts w:ascii="Times New Roman" w:eastAsia="Times New Roman" w:hAnsi="Times New Roman" w:cs="Times New Roman"/>
                <w:color w:val="000000" w:themeColor="text1"/>
                <w:sz w:val="24"/>
                <w:szCs w:val="24"/>
                <w:lang w:eastAsia="de-DE"/>
              </w:rPr>
            </w:pPr>
            <w:r w:rsidRPr="36993E0A">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E2EFD9" w:themeFill="accent6" w:themeFillTint="33"/>
          </w:tcPr>
          <w:p w14:paraId="24142915" w14:textId="77777777" w:rsidR="004F7665" w:rsidRPr="00356C00" w:rsidRDefault="00BB0334">
            <w:pPr>
              <w:rPr>
                <w:rFonts w:ascii="Times New Roman" w:eastAsia="Times New Roman" w:hAnsi="Times New Roman" w:cs="Times New Roman"/>
                <w:color w:val="000000" w:themeColor="text1"/>
                <w:sz w:val="24"/>
                <w:szCs w:val="24"/>
                <w:lang w:eastAsia="de-DE"/>
              </w:rPr>
            </w:pPr>
            <w:hyperlink r:id="rId15" w:tgtFrame="_blank" w:history="1">
              <w:r w:rsidR="004F7665" w:rsidRPr="00356C00">
                <w:rPr>
                  <w:rFonts w:ascii="Times New Roman" w:eastAsia="Times New Roman" w:hAnsi="Times New Roman" w:cs="Times New Roman"/>
                  <w:color w:val="000000" w:themeColor="text1"/>
                  <w:sz w:val="24"/>
                  <w:szCs w:val="24"/>
                  <w:u w:val="single"/>
                  <w:lang w:eastAsia="de-DE"/>
                </w:rPr>
                <w:t xml:space="preserve">5.Tennis Samurai Serie -- III.T&amp;S Wolf + </w:t>
              </w:r>
              <w:proofErr w:type="spellStart"/>
              <w:r w:rsidR="004F7665" w:rsidRPr="00356C00">
                <w:rPr>
                  <w:rFonts w:ascii="Times New Roman" w:eastAsia="Times New Roman" w:hAnsi="Times New Roman" w:cs="Times New Roman"/>
                  <w:color w:val="000000" w:themeColor="text1"/>
                  <w:sz w:val="24"/>
                  <w:szCs w:val="24"/>
                  <w:u w:val="single"/>
                  <w:lang w:eastAsia="de-DE"/>
                </w:rPr>
                <w:t>Limberger</w:t>
              </w:r>
              <w:proofErr w:type="spellEnd"/>
              <w:r w:rsidR="004F7665" w:rsidRPr="00356C00">
                <w:rPr>
                  <w:rFonts w:ascii="Times New Roman" w:eastAsia="Times New Roman" w:hAnsi="Times New Roman" w:cs="Times New Roman"/>
                  <w:color w:val="000000" w:themeColor="text1"/>
                  <w:sz w:val="24"/>
                  <w:szCs w:val="24"/>
                  <w:u w:val="single"/>
                  <w:lang w:eastAsia="de-DE"/>
                </w:rPr>
                <w:t xml:space="preserve"> Architektur Cup </w:t>
              </w:r>
              <w:r w:rsidR="004F7665" w:rsidRPr="004F7665">
                <w:rPr>
                  <w:rFonts w:ascii="Times New Roman" w:eastAsia="Times New Roman" w:hAnsi="Times New Roman" w:cs="Times New Roman"/>
                  <w:b/>
                  <w:color w:val="000000" w:themeColor="text1"/>
                  <w:sz w:val="24"/>
                  <w:szCs w:val="24"/>
                  <w:u w:val="single"/>
                  <w:lang w:eastAsia="de-DE"/>
                </w:rPr>
                <w:t>U8/U9/U10</w:t>
              </w:r>
              <w:r w:rsidR="004F7665" w:rsidRPr="00356C00">
                <w:rPr>
                  <w:rFonts w:ascii="Times New Roman" w:eastAsia="Times New Roman" w:hAnsi="Times New Roman" w:cs="Times New Roman"/>
                  <w:color w:val="000000" w:themeColor="text1"/>
                  <w:sz w:val="24"/>
                  <w:szCs w:val="24"/>
                  <w:u w:val="single"/>
                  <w:lang w:eastAsia="de-DE"/>
                </w:rPr>
                <w:t xml:space="preserve"> um Europapark Gutscheine</w:t>
              </w:r>
            </w:hyperlink>
            <w:r w:rsidR="00B11D65">
              <w:rPr>
                <w:rFonts w:ascii="Times New Roman" w:eastAsia="Times New Roman" w:hAnsi="Times New Roman" w:cs="Times New Roman"/>
                <w:color w:val="000000" w:themeColor="text1"/>
                <w:sz w:val="24"/>
                <w:szCs w:val="24"/>
                <w:lang w:eastAsia="de-DE"/>
              </w:rPr>
              <w:t xml:space="preserve"> (VR </w:t>
            </w:r>
            <w:proofErr w:type="spellStart"/>
            <w:r w:rsidR="00B11D65">
              <w:rPr>
                <w:rFonts w:ascii="Times New Roman" w:eastAsia="Times New Roman" w:hAnsi="Times New Roman" w:cs="Times New Roman"/>
                <w:color w:val="000000" w:themeColor="text1"/>
                <w:sz w:val="24"/>
                <w:szCs w:val="24"/>
                <w:lang w:eastAsia="de-DE"/>
              </w:rPr>
              <w:t>Talentiade</w:t>
            </w:r>
            <w:proofErr w:type="spellEnd"/>
            <w:r w:rsidR="00B11D65">
              <w:rPr>
                <w:rFonts w:ascii="Times New Roman" w:eastAsia="Times New Roman" w:hAnsi="Times New Roman" w:cs="Times New Roman"/>
                <w:color w:val="000000" w:themeColor="text1"/>
                <w:sz w:val="24"/>
                <w:szCs w:val="24"/>
                <w:lang w:eastAsia="de-DE"/>
              </w:rPr>
              <w:t>)</w:t>
            </w:r>
          </w:p>
        </w:tc>
      </w:tr>
      <w:tr w:rsidR="004F7665" w14:paraId="03FAEE51" w14:textId="77777777" w:rsidTr="36993E0A">
        <w:tc>
          <w:tcPr>
            <w:tcW w:w="2972" w:type="dxa"/>
            <w:shd w:val="clear" w:color="auto" w:fill="E2EFD9" w:themeFill="accent6" w:themeFillTint="33"/>
          </w:tcPr>
          <w:p w14:paraId="07FCE907" w14:textId="77777777" w:rsidR="009A0098" w:rsidRDefault="009A0098" w:rsidP="009A0098">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13.12.2020 bis 13.12.2020</w:t>
            </w:r>
          </w:p>
          <w:p w14:paraId="2E8AD505" w14:textId="77777777" w:rsidR="004F7665" w:rsidRPr="00356C00" w:rsidRDefault="009A0098" w:rsidP="009A0098">
            <w:pPr>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E2EFD9" w:themeFill="accent6" w:themeFillTint="33"/>
          </w:tcPr>
          <w:p w14:paraId="4539BE07" w14:textId="77777777" w:rsidR="004F7665" w:rsidRPr="00356C00" w:rsidRDefault="00BB0334">
            <w:pPr>
              <w:rPr>
                <w:rFonts w:ascii="Times New Roman" w:eastAsia="Times New Roman" w:hAnsi="Times New Roman" w:cs="Times New Roman"/>
                <w:color w:val="000000" w:themeColor="text1"/>
                <w:sz w:val="24"/>
                <w:szCs w:val="24"/>
                <w:lang w:eastAsia="de-DE"/>
              </w:rPr>
            </w:pPr>
            <w:hyperlink r:id="rId16" w:tgtFrame="_blank" w:history="1">
              <w:r w:rsidR="004F7665" w:rsidRPr="00356C00">
                <w:rPr>
                  <w:rFonts w:ascii="Times New Roman" w:eastAsia="Times New Roman" w:hAnsi="Times New Roman" w:cs="Times New Roman"/>
                  <w:color w:val="000000" w:themeColor="text1"/>
                  <w:sz w:val="24"/>
                  <w:szCs w:val="24"/>
                  <w:u w:val="single"/>
                  <w:lang w:eastAsia="de-DE"/>
                </w:rPr>
                <w:t xml:space="preserve">5.Tennis Samurai Serie -- III.T&amp;S Wolf + </w:t>
              </w:r>
              <w:proofErr w:type="spellStart"/>
              <w:r w:rsidR="004F7665" w:rsidRPr="00356C00">
                <w:rPr>
                  <w:rFonts w:ascii="Times New Roman" w:eastAsia="Times New Roman" w:hAnsi="Times New Roman" w:cs="Times New Roman"/>
                  <w:color w:val="000000" w:themeColor="text1"/>
                  <w:sz w:val="24"/>
                  <w:szCs w:val="24"/>
                  <w:u w:val="single"/>
                  <w:lang w:eastAsia="de-DE"/>
                </w:rPr>
                <w:t>Limberger</w:t>
              </w:r>
              <w:proofErr w:type="spellEnd"/>
              <w:r w:rsidR="004F7665" w:rsidRPr="00356C00">
                <w:rPr>
                  <w:rFonts w:ascii="Times New Roman" w:eastAsia="Times New Roman" w:hAnsi="Times New Roman" w:cs="Times New Roman"/>
                  <w:color w:val="000000" w:themeColor="text1"/>
                  <w:sz w:val="24"/>
                  <w:szCs w:val="24"/>
                  <w:u w:val="single"/>
                  <w:lang w:eastAsia="de-DE"/>
                </w:rPr>
                <w:t xml:space="preserve"> Architektur Cup </w:t>
              </w:r>
              <w:r w:rsidR="004F7665" w:rsidRPr="009A0098">
                <w:rPr>
                  <w:rFonts w:ascii="Times New Roman" w:eastAsia="Times New Roman" w:hAnsi="Times New Roman" w:cs="Times New Roman"/>
                  <w:b/>
                  <w:color w:val="000000" w:themeColor="text1"/>
                  <w:sz w:val="24"/>
                  <w:szCs w:val="24"/>
                  <w:u w:val="single"/>
                  <w:lang w:eastAsia="de-DE"/>
                </w:rPr>
                <w:t>Herren 40/50 Damen 40/50</w:t>
              </w:r>
            </w:hyperlink>
          </w:p>
        </w:tc>
      </w:tr>
      <w:tr w:rsidR="009A0098" w14:paraId="3DEEC669" w14:textId="77777777" w:rsidTr="36993E0A">
        <w:tc>
          <w:tcPr>
            <w:tcW w:w="2972" w:type="dxa"/>
          </w:tcPr>
          <w:p w14:paraId="3656B9AB" w14:textId="77777777" w:rsidR="009A0098" w:rsidRPr="00356C00" w:rsidRDefault="009A0098" w:rsidP="009A0098">
            <w:pPr>
              <w:rPr>
                <w:rFonts w:ascii="Times New Roman" w:eastAsia="Times New Roman" w:hAnsi="Times New Roman" w:cs="Times New Roman"/>
                <w:color w:val="000000" w:themeColor="text1"/>
                <w:sz w:val="24"/>
                <w:szCs w:val="24"/>
                <w:lang w:eastAsia="de-DE"/>
              </w:rPr>
            </w:pPr>
          </w:p>
        </w:tc>
        <w:tc>
          <w:tcPr>
            <w:tcW w:w="6090" w:type="dxa"/>
          </w:tcPr>
          <w:p w14:paraId="45FB0818" w14:textId="77777777" w:rsidR="009A0098" w:rsidRPr="00356C00" w:rsidRDefault="009A0098">
            <w:pPr>
              <w:rPr>
                <w:rFonts w:ascii="Times New Roman" w:eastAsia="Times New Roman" w:hAnsi="Times New Roman" w:cs="Times New Roman"/>
                <w:color w:val="000000" w:themeColor="text1"/>
                <w:sz w:val="24"/>
                <w:szCs w:val="24"/>
                <w:lang w:eastAsia="de-DE"/>
              </w:rPr>
            </w:pPr>
          </w:p>
        </w:tc>
      </w:tr>
      <w:tr w:rsidR="00B11D65" w:rsidRPr="00356C00" w14:paraId="4E24A3B0" w14:textId="77777777" w:rsidTr="00106F77">
        <w:tc>
          <w:tcPr>
            <w:tcW w:w="2972" w:type="dxa"/>
            <w:shd w:val="clear" w:color="auto" w:fill="FFD966" w:themeFill="accent4" w:themeFillTint="99"/>
          </w:tcPr>
          <w:p w14:paraId="3FCD210E" w14:textId="77777777" w:rsidR="00B11D65" w:rsidRDefault="00B11D65" w:rsidP="005912E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20.12.2020 bis 20.12.2020</w:t>
            </w:r>
          </w:p>
          <w:p w14:paraId="333D3090" w14:textId="2045F8C6" w:rsidR="00B11D65" w:rsidRPr="00356C00" w:rsidRDefault="36993E0A" w:rsidP="005912ED">
            <w:pPr>
              <w:rPr>
                <w:rFonts w:ascii="Times New Roman" w:eastAsia="Times New Roman" w:hAnsi="Times New Roman" w:cs="Times New Roman"/>
                <w:color w:val="000000" w:themeColor="text1"/>
                <w:sz w:val="24"/>
                <w:szCs w:val="24"/>
                <w:lang w:eastAsia="de-DE"/>
              </w:rPr>
            </w:pPr>
            <w:r w:rsidRPr="36993E0A">
              <w:rPr>
                <w:rFonts w:ascii="Times New Roman" w:eastAsia="Times New Roman" w:hAnsi="Times New Roman" w:cs="Times New Roman"/>
                <w:color w:val="000000" w:themeColor="text1"/>
                <w:sz w:val="24"/>
                <w:szCs w:val="24"/>
                <w:lang w:eastAsia="de-DE"/>
              </w:rPr>
              <w:t>In TUTTLINGEN</w:t>
            </w:r>
          </w:p>
        </w:tc>
        <w:tc>
          <w:tcPr>
            <w:tcW w:w="6090" w:type="dxa"/>
            <w:shd w:val="clear" w:color="auto" w:fill="FFD966" w:themeFill="accent4" w:themeFillTint="99"/>
          </w:tcPr>
          <w:p w14:paraId="0CCE4671" w14:textId="77777777" w:rsidR="00B11D65" w:rsidRPr="00356C00" w:rsidRDefault="00BB0334" w:rsidP="005912ED">
            <w:pPr>
              <w:rPr>
                <w:rFonts w:ascii="Times New Roman" w:eastAsia="Times New Roman" w:hAnsi="Times New Roman" w:cs="Times New Roman"/>
                <w:color w:val="000000" w:themeColor="text1"/>
                <w:sz w:val="24"/>
                <w:szCs w:val="24"/>
                <w:lang w:eastAsia="de-DE"/>
              </w:rPr>
            </w:pPr>
            <w:hyperlink r:id="rId17" w:tgtFrame="_blank" w:history="1">
              <w:r w:rsidR="00B11D65" w:rsidRPr="00356C00">
                <w:rPr>
                  <w:rFonts w:ascii="Times New Roman" w:eastAsia="Times New Roman" w:hAnsi="Times New Roman" w:cs="Times New Roman"/>
                  <w:color w:val="000000" w:themeColor="text1"/>
                  <w:sz w:val="24"/>
                  <w:szCs w:val="24"/>
                  <w:u w:val="single"/>
                  <w:lang w:eastAsia="de-DE"/>
                </w:rPr>
                <w:t xml:space="preserve">5. Tennis Samurai Serie - IV. </w:t>
              </w:r>
              <w:proofErr w:type="spellStart"/>
              <w:r w:rsidR="00B11D65" w:rsidRPr="00356C00">
                <w:rPr>
                  <w:rFonts w:ascii="Times New Roman" w:eastAsia="Times New Roman" w:hAnsi="Times New Roman" w:cs="Times New Roman"/>
                  <w:color w:val="000000" w:themeColor="text1"/>
                  <w:sz w:val="24"/>
                  <w:szCs w:val="24"/>
                  <w:u w:val="single"/>
                  <w:lang w:eastAsia="de-DE"/>
                </w:rPr>
                <w:t>Limberger</w:t>
              </w:r>
              <w:proofErr w:type="spellEnd"/>
              <w:r w:rsidR="00B11D65" w:rsidRPr="00356C00">
                <w:rPr>
                  <w:rFonts w:ascii="Times New Roman" w:eastAsia="Times New Roman" w:hAnsi="Times New Roman" w:cs="Times New Roman"/>
                  <w:color w:val="000000" w:themeColor="text1"/>
                  <w:sz w:val="24"/>
                  <w:szCs w:val="24"/>
                  <w:u w:val="single"/>
                  <w:lang w:eastAsia="de-DE"/>
                </w:rPr>
                <w:t xml:space="preserve"> Architektur + T&amp;S Wolf Cup </w:t>
              </w:r>
              <w:r w:rsidR="00B11D65" w:rsidRPr="004F7665">
                <w:rPr>
                  <w:rFonts w:ascii="Times New Roman" w:eastAsia="Times New Roman" w:hAnsi="Times New Roman" w:cs="Times New Roman"/>
                  <w:b/>
                  <w:color w:val="000000" w:themeColor="text1"/>
                  <w:sz w:val="24"/>
                  <w:szCs w:val="24"/>
                  <w:u w:val="single"/>
                  <w:lang w:eastAsia="de-DE"/>
                </w:rPr>
                <w:t>Jugend U12/U15/U18</w:t>
              </w:r>
            </w:hyperlink>
          </w:p>
        </w:tc>
      </w:tr>
      <w:tr w:rsidR="00B11D65" w:rsidRPr="00356C00" w14:paraId="7B1D6214" w14:textId="77777777" w:rsidTr="00106F77">
        <w:tc>
          <w:tcPr>
            <w:tcW w:w="2972" w:type="dxa"/>
            <w:shd w:val="clear" w:color="auto" w:fill="FFD966" w:themeFill="accent4" w:themeFillTint="99"/>
          </w:tcPr>
          <w:p w14:paraId="500DBA8D" w14:textId="77777777" w:rsidR="00B11D65" w:rsidRDefault="00B11D65" w:rsidP="005912E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20.12.2020 bis 20.12.2020</w:t>
            </w:r>
          </w:p>
          <w:p w14:paraId="36849237" w14:textId="77777777" w:rsidR="00B11D65" w:rsidRPr="00356C00" w:rsidRDefault="00B11D65" w:rsidP="005912ED">
            <w:pPr>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In TUTTLINGEN</w:t>
            </w:r>
          </w:p>
        </w:tc>
        <w:tc>
          <w:tcPr>
            <w:tcW w:w="6090" w:type="dxa"/>
            <w:shd w:val="clear" w:color="auto" w:fill="FFD966" w:themeFill="accent4" w:themeFillTint="99"/>
          </w:tcPr>
          <w:p w14:paraId="4A68CDEA" w14:textId="77777777" w:rsidR="00B11D65" w:rsidRPr="00356C00" w:rsidRDefault="00BB0334" w:rsidP="005912ED">
            <w:pPr>
              <w:rPr>
                <w:rFonts w:ascii="Times New Roman" w:eastAsia="Times New Roman" w:hAnsi="Times New Roman" w:cs="Times New Roman"/>
                <w:color w:val="000000" w:themeColor="text1"/>
                <w:sz w:val="24"/>
                <w:szCs w:val="24"/>
                <w:lang w:eastAsia="de-DE"/>
              </w:rPr>
            </w:pPr>
            <w:hyperlink r:id="rId18" w:tgtFrame="_blank" w:history="1">
              <w:r w:rsidR="00B11D65"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B11D65" w:rsidRPr="00356C00">
                <w:rPr>
                  <w:rFonts w:ascii="Times New Roman" w:eastAsia="Times New Roman" w:hAnsi="Times New Roman" w:cs="Times New Roman"/>
                  <w:color w:val="000000" w:themeColor="text1"/>
                  <w:sz w:val="24"/>
                  <w:szCs w:val="24"/>
                  <w:u w:val="single"/>
                  <w:lang w:eastAsia="de-DE"/>
                </w:rPr>
                <w:t>IV.Limberger</w:t>
              </w:r>
              <w:proofErr w:type="spellEnd"/>
              <w:r w:rsidR="00B11D65" w:rsidRPr="00356C00">
                <w:rPr>
                  <w:rFonts w:ascii="Times New Roman" w:eastAsia="Times New Roman" w:hAnsi="Times New Roman" w:cs="Times New Roman"/>
                  <w:color w:val="000000" w:themeColor="text1"/>
                  <w:sz w:val="24"/>
                  <w:szCs w:val="24"/>
                  <w:u w:val="single"/>
                  <w:lang w:eastAsia="de-DE"/>
                </w:rPr>
                <w:t xml:space="preserve"> Architektur + T&amp;S Wolf Cup </w:t>
              </w:r>
              <w:r w:rsidR="00B11D65" w:rsidRPr="004F7665">
                <w:rPr>
                  <w:rFonts w:ascii="Times New Roman" w:eastAsia="Times New Roman" w:hAnsi="Times New Roman" w:cs="Times New Roman"/>
                  <w:b/>
                  <w:color w:val="000000" w:themeColor="text1"/>
                  <w:sz w:val="24"/>
                  <w:szCs w:val="24"/>
                  <w:u w:val="single"/>
                  <w:lang w:eastAsia="de-DE"/>
                </w:rPr>
                <w:t>He 30/40/50 Da 30/40/50</w:t>
              </w:r>
            </w:hyperlink>
          </w:p>
        </w:tc>
      </w:tr>
      <w:tr w:rsidR="00B11D65" w:rsidRPr="00356C00" w14:paraId="50AD3E36" w14:textId="77777777" w:rsidTr="00106F77">
        <w:tc>
          <w:tcPr>
            <w:tcW w:w="2972" w:type="dxa"/>
            <w:shd w:val="clear" w:color="auto" w:fill="FFD966" w:themeFill="accent4" w:themeFillTint="99"/>
          </w:tcPr>
          <w:p w14:paraId="218492F0" w14:textId="5FBA49C6" w:rsidR="00B11D65" w:rsidRDefault="00B11D65" w:rsidP="005912E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lastRenderedPageBreak/>
              <w:t>20.12.2020 bis 20.12.2020</w:t>
            </w:r>
          </w:p>
          <w:p w14:paraId="6A176BC9" w14:textId="77777777" w:rsidR="00B11D65" w:rsidRPr="00356C00" w:rsidRDefault="00B11D65" w:rsidP="005912ED">
            <w:pPr>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In TUTTLINGEN</w:t>
            </w:r>
          </w:p>
        </w:tc>
        <w:tc>
          <w:tcPr>
            <w:tcW w:w="6090" w:type="dxa"/>
            <w:shd w:val="clear" w:color="auto" w:fill="FFD966" w:themeFill="accent4" w:themeFillTint="99"/>
          </w:tcPr>
          <w:p w14:paraId="0E02B5FE" w14:textId="77777777" w:rsidR="00B11D65" w:rsidRPr="00356C00" w:rsidRDefault="00BB0334" w:rsidP="005912ED">
            <w:pPr>
              <w:rPr>
                <w:rFonts w:ascii="Times New Roman" w:eastAsia="Times New Roman" w:hAnsi="Times New Roman" w:cs="Times New Roman"/>
                <w:color w:val="000000" w:themeColor="text1"/>
                <w:sz w:val="24"/>
                <w:szCs w:val="24"/>
                <w:lang w:eastAsia="de-DE"/>
              </w:rPr>
            </w:pPr>
            <w:hyperlink r:id="rId19" w:tgtFrame="_blank" w:history="1">
              <w:r w:rsidR="00B11D65"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B11D65" w:rsidRPr="00356C00">
                <w:rPr>
                  <w:rFonts w:ascii="Times New Roman" w:eastAsia="Times New Roman" w:hAnsi="Times New Roman" w:cs="Times New Roman"/>
                  <w:color w:val="000000" w:themeColor="text1"/>
                  <w:sz w:val="24"/>
                  <w:szCs w:val="24"/>
                  <w:u w:val="single"/>
                  <w:lang w:eastAsia="de-DE"/>
                </w:rPr>
                <w:t>IV.Limberger</w:t>
              </w:r>
              <w:proofErr w:type="spellEnd"/>
              <w:r w:rsidR="00B11D65" w:rsidRPr="00356C00">
                <w:rPr>
                  <w:rFonts w:ascii="Times New Roman" w:eastAsia="Times New Roman" w:hAnsi="Times New Roman" w:cs="Times New Roman"/>
                  <w:color w:val="000000" w:themeColor="text1"/>
                  <w:sz w:val="24"/>
                  <w:szCs w:val="24"/>
                  <w:u w:val="single"/>
                  <w:lang w:eastAsia="de-DE"/>
                </w:rPr>
                <w:t xml:space="preserve"> Architektur + </w:t>
              </w:r>
              <w:r w:rsidR="00B11D65" w:rsidRPr="004F7665">
                <w:rPr>
                  <w:rFonts w:ascii="Times New Roman" w:eastAsia="Times New Roman" w:hAnsi="Times New Roman" w:cs="Times New Roman"/>
                  <w:color w:val="000000" w:themeColor="text1"/>
                  <w:sz w:val="24"/>
                  <w:szCs w:val="24"/>
                  <w:lang w:eastAsia="de-DE"/>
                </w:rPr>
                <w:t>T&amp;S Wolf Cup</w:t>
              </w:r>
              <w:r w:rsidR="00B11D65" w:rsidRPr="00356C00">
                <w:rPr>
                  <w:rFonts w:ascii="Times New Roman" w:eastAsia="Times New Roman" w:hAnsi="Times New Roman" w:cs="Times New Roman"/>
                  <w:color w:val="000000" w:themeColor="text1"/>
                  <w:sz w:val="24"/>
                  <w:szCs w:val="24"/>
                  <w:u w:val="single"/>
                  <w:lang w:eastAsia="de-DE"/>
                </w:rPr>
                <w:t xml:space="preserve"> </w:t>
              </w:r>
              <w:r w:rsidR="00B11D65" w:rsidRPr="004F7665">
                <w:rPr>
                  <w:rFonts w:ascii="Times New Roman" w:eastAsia="Times New Roman" w:hAnsi="Times New Roman" w:cs="Times New Roman"/>
                  <w:b/>
                  <w:color w:val="000000" w:themeColor="text1"/>
                  <w:sz w:val="24"/>
                  <w:szCs w:val="24"/>
                  <w:u w:val="single"/>
                  <w:lang w:eastAsia="de-DE"/>
                </w:rPr>
                <w:t>Herren / Damen</w:t>
              </w:r>
            </w:hyperlink>
          </w:p>
        </w:tc>
      </w:tr>
      <w:tr w:rsidR="009A0098" w14:paraId="049F31CB" w14:textId="77777777" w:rsidTr="00106F77">
        <w:tc>
          <w:tcPr>
            <w:tcW w:w="2972" w:type="dxa"/>
            <w:shd w:val="clear" w:color="auto" w:fill="FFD966" w:themeFill="accent4" w:themeFillTint="99"/>
          </w:tcPr>
          <w:p w14:paraId="137993B9" w14:textId="793BAED6" w:rsidR="36993E0A" w:rsidRDefault="36993E0A" w:rsidP="36993E0A">
            <w:r>
              <w:t>Meldeschluss:</w:t>
            </w:r>
            <w:r w:rsidRPr="36993E0A">
              <w:rPr>
                <w:rFonts w:ascii="Calibri" w:eastAsia="Calibri" w:hAnsi="Calibri" w:cs="Calibri"/>
              </w:rPr>
              <w:t xml:space="preserve"> Mi. 16.12.2020 23:59 Uhr</w:t>
            </w:r>
          </w:p>
        </w:tc>
        <w:tc>
          <w:tcPr>
            <w:tcW w:w="6090" w:type="dxa"/>
            <w:shd w:val="clear" w:color="auto" w:fill="FFD966" w:themeFill="accent4" w:themeFillTint="99"/>
          </w:tcPr>
          <w:p w14:paraId="383458EA" w14:textId="0FAB1AF7" w:rsidR="36993E0A" w:rsidRDefault="36993E0A" w:rsidP="36993E0A">
            <w:r>
              <w:t>Auslosungstermin:</w:t>
            </w:r>
            <w:r w:rsidRPr="36993E0A">
              <w:rPr>
                <w:rFonts w:ascii="Calibri" w:eastAsia="Calibri" w:hAnsi="Calibri" w:cs="Calibri"/>
              </w:rPr>
              <w:t xml:space="preserve"> Do. 17.12.2020 19:00 Uhr</w:t>
            </w:r>
            <w:r>
              <w:t xml:space="preserve">                     Auslosungsort: Stadionstraße 9, 78166 Donaueschingen</w:t>
            </w:r>
          </w:p>
        </w:tc>
      </w:tr>
      <w:tr w:rsidR="36993E0A" w14:paraId="1C24AB8B" w14:textId="77777777" w:rsidTr="36993E0A">
        <w:tc>
          <w:tcPr>
            <w:tcW w:w="2972" w:type="dxa"/>
          </w:tcPr>
          <w:p w14:paraId="6C2328A9" w14:textId="193D8120" w:rsidR="36993E0A" w:rsidRDefault="36993E0A" w:rsidP="36993E0A"/>
        </w:tc>
        <w:tc>
          <w:tcPr>
            <w:tcW w:w="6090" w:type="dxa"/>
          </w:tcPr>
          <w:p w14:paraId="39CCCD50" w14:textId="73B5A228" w:rsidR="36993E0A" w:rsidRDefault="36993E0A" w:rsidP="36993E0A"/>
        </w:tc>
      </w:tr>
      <w:tr w:rsidR="009A0098" w14:paraId="47521F46" w14:textId="77777777" w:rsidTr="36993E0A">
        <w:tc>
          <w:tcPr>
            <w:tcW w:w="2972" w:type="dxa"/>
            <w:shd w:val="clear" w:color="auto" w:fill="CC9900"/>
          </w:tcPr>
          <w:p w14:paraId="6D2D8E91" w14:textId="77777777" w:rsidR="009A0098" w:rsidRDefault="009A0098" w:rsidP="009A0098">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24.01.2021 bis 24.01.2021</w:t>
            </w:r>
          </w:p>
          <w:p w14:paraId="2BB49456" w14:textId="4188AB74" w:rsidR="009A0098" w:rsidRPr="00356C00" w:rsidRDefault="36993E0A" w:rsidP="009A0098">
            <w:pPr>
              <w:rPr>
                <w:rFonts w:ascii="Times New Roman" w:eastAsia="Times New Roman" w:hAnsi="Times New Roman" w:cs="Times New Roman"/>
                <w:color w:val="000000" w:themeColor="text1"/>
                <w:sz w:val="24"/>
                <w:szCs w:val="24"/>
                <w:lang w:eastAsia="de-DE"/>
              </w:rPr>
            </w:pPr>
            <w:r w:rsidRPr="36993E0A">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CC9900"/>
          </w:tcPr>
          <w:p w14:paraId="73845E40" w14:textId="77777777" w:rsidR="009A0098" w:rsidRPr="00356C00" w:rsidRDefault="00BB0334">
            <w:pPr>
              <w:rPr>
                <w:rFonts w:ascii="Times New Roman" w:eastAsia="Times New Roman" w:hAnsi="Times New Roman" w:cs="Times New Roman"/>
                <w:color w:val="000000" w:themeColor="text1"/>
                <w:sz w:val="24"/>
                <w:szCs w:val="24"/>
                <w:lang w:eastAsia="de-DE"/>
              </w:rPr>
            </w:pPr>
            <w:hyperlink r:id="rId20" w:tgtFrame="_blank" w:history="1">
              <w:r w:rsidR="009A0098"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9A0098" w:rsidRPr="00356C00">
                <w:rPr>
                  <w:rFonts w:ascii="Times New Roman" w:eastAsia="Times New Roman" w:hAnsi="Times New Roman" w:cs="Times New Roman"/>
                  <w:color w:val="000000" w:themeColor="text1"/>
                  <w:sz w:val="24"/>
                  <w:szCs w:val="24"/>
                  <w:u w:val="single"/>
                  <w:lang w:eastAsia="de-DE"/>
                </w:rPr>
                <w:t>V.Maler</w:t>
              </w:r>
              <w:proofErr w:type="spellEnd"/>
              <w:r w:rsidR="009A0098" w:rsidRPr="00356C00">
                <w:rPr>
                  <w:rFonts w:ascii="Times New Roman" w:eastAsia="Times New Roman" w:hAnsi="Times New Roman" w:cs="Times New Roman"/>
                  <w:color w:val="000000" w:themeColor="text1"/>
                  <w:sz w:val="24"/>
                  <w:szCs w:val="24"/>
                  <w:u w:val="single"/>
                  <w:lang w:eastAsia="de-DE"/>
                </w:rPr>
                <w:t xml:space="preserve"> Baur Cup </w:t>
              </w:r>
              <w:r w:rsidR="009A0098" w:rsidRPr="009A0098">
                <w:rPr>
                  <w:rFonts w:ascii="Times New Roman" w:eastAsia="Times New Roman" w:hAnsi="Times New Roman" w:cs="Times New Roman"/>
                  <w:b/>
                  <w:color w:val="000000" w:themeColor="text1"/>
                  <w:sz w:val="24"/>
                  <w:szCs w:val="24"/>
                  <w:u w:val="single"/>
                  <w:lang w:eastAsia="de-DE"/>
                </w:rPr>
                <w:t>U8/U9/U10</w:t>
              </w:r>
              <w:r w:rsidR="009A0098" w:rsidRPr="00356C00">
                <w:rPr>
                  <w:rFonts w:ascii="Times New Roman" w:eastAsia="Times New Roman" w:hAnsi="Times New Roman" w:cs="Times New Roman"/>
                  <w:color w:val="000000" w:themeColor="text1"/>
                  <w:sz w:val="24"/>
                  <w:szCs w:val="24"/>
                  <w:u w:val="single"/>
                  <w:lang w:eastAsia="de-DE"/>
                </w:rPr>
                <w:t xml:space="preserve"> um Europapark Gutscheine</w:t>
              </w:r>
            </w:hyperlink>
            <w:r w:rsidR="00B11D65">
              <w:rPr>
                <w:rFonts w:ascii="Times New Roman" w:eastAsia="Times New Roman" w:hAnsi="Times New Roman" w:cs="Times New Roman"/>
                <w:color w:val="000000" w:themeColor="text1"/>
                <w:sz w:val="24"/>
                <w:szCs w:val="24"/>
                <w:lang w:eastAsia="de-DE"/>
              </w:rPr>
              <w:t xml:space="preserve"> (VR </w:t>
            </w:r>
            <w:proofErr w:type="spellStart"/>
            <w:r w:rsidR="00B11D65">
              <w:rPr>
                <w:rFonts w:ascii="Times New Roman" w:eastAsia="Times New Roman" w:hAnsi="Times New Roman" w:cs="Times New Roman"/>
                <w:color w:val="000000" w:themeColor="text1"/>
                <w:sz w:val="24"/>
                <w:szCs w:val="24"/>
                <w:lang w:eastAsia="de-DE"/>
              </w:rPr>
              <w:t>Talentiade</w:t>
            </w:r>
            <w:proofErr w:type="spellEnd"/>
            <w:r w:rsidR="00B11D65">
              <w:rPr>
                <w:rFonts w:ascii="Times New Roman" w:eastAsia="Times New Roman" w:hAnsi="Times New Roman" w:cs="Times New Roman"/>
                <w:color w:val="000000" w:themeColor="text1"/>
                <w:sz w:val="24"/>
                <w:szCs w:val="24"/>
                <w:lang w:eastAsia="de-DE"/>
              </w:rPr>
              <w:t>)</w:t>
            </w:r>
          </w:p>
        </w:tc>
      </w:tr>
      <w:tr w:rsidR="009A0098" w14:paraId="4353F9EA" w14:textId="77777777" w:rsidTr="36993E0A">
        <w:tc>
          <w:tcPr>
            <w:tcW w:w="2972" w:type="dxa"/>
            <w:shd w:val="clear" w:color="auto" w:fill="CC9900"/>
          </w:tcPr>
          <w:p w14:paraId="1AE4E779" w14:textId="77777777" w:rsidR="009A0098" w:rsidRDefault="009A0098" w:rsidP="009A0098">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24.01.2021 bis 24.01.2021</w:t>
            </w:r>
          </w:p>
          <w:p w14:paraId="41A1000A" w14:textId="77777777" w:rsidR="009A0098" w:rsidRPr="00356C00" w:rsidRDefault="009A0098" w:rsidP="009A0098">
            <w:pPr>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CC9900"/>
          </w:tcPr>
          <w:p w14:paraId="4307C847" w14:textId="4269ADFA" w:rsidR="009A0098" w:rsidRPr="00356C00" w:rsidRDefault="00BB0334">
            <w:pPr>
              <w:rPr>
                <w:rFonts w:ascii="Times New Roman" w:eastAsia="Times New Roman" w:hAnsi="Times New Roman" w:cs="Times New Roman"/>
                <w:color w:val="000000" w:themeColor="text1"/>
                <w:sz w:val="24"/>
                <w:szCs w:val="24"/>
                <w:lang w:eastAsia="de-DE"/>
              </w:rPr>
            </w:pPr>
            <w:hyperlink r:id="rId21" w:tgtFrame="_blank" w:history="1">
              <w:r w:rsidR="009A0098"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9A0098" w:rsidRPr="00356C00">
                <w:rPr>
                  <w:rFonts w:ascii="Times New Roman" w:eastAsia="Times New Roman" w:hAnsi="Times New Roman" w:cs="Times New Roman"/>
                  <w:color w:val="000000" w:themeColor="text1"/>
                  <w:sz w:val="24"/>
                  <w:szCs w:val="24"/>
                  <w:u w:val="single"/>
                  <w:lang w:eastAsia="de-DE"/>
                </w:rPr>
                <w:t>V.Maler</w:t>
              </w:r>
              <w:proofErr w:type="spellEnd"/>
              <w:r w:rsidR="009A0098" w:rsidRPr="00356C00">
                <w:rPr>
                  <w:rFonts w:ascii="Times New Roman" w:eastAsia="Times New Roman" w:hAnsi="Times New Roman" w:cs="Times New Roman"/>
                  <w:color w:val="000000" w:themeColor="text1"/>
                  <w:sz w:val="24"/>
                  <w:szCs w:val="24"/>
                  <w:u w:val="single"/>
                  <w:lang w:eastAsia="de-DE"/>
                </w:rPr>
                <w:t xml:space="preserve"> Baur Cup Herren </w:t>
              </w:r>
              <w:r w:rsidR="009A0098" w:rsidRPr="009A0098">
                <w:rPr>
                  <w:rFonts w:ascii="Times New Roman" w:eastAsia="Times New Roman" w:hAnsi="Times New Roman" w:cs="Times New Roman"/>
                  <w:b/>
                  <w:color w:val="000000" w:themeColor="text1"/>
                  <w:sz w:val="24"/>
                  <w:szCs w:val="24"/>
                  <w:u w:val="single"/>
                  <w:lang w:eastAsia="de-DE"/>
                </w:rPr>
                <w:t>40/50 Damen 40/50</w:t>
              </w:r>
            </w:hyperlink>
          </w:p>
        </w:tc>
      </w:tr>
      <w:tr w:rsidR="009A0098" w14:paraId="4101652C" w14:textId="77777777" w:rsidTr="36993E0A">
        <w:tc>
          <w:tcPr>
            <w:tcW w:w="2972" w:type="dxa"/>
          </w:tcPr>
          <w:p w14:paraId="4B99056E" w14:textId="77777777" w:rsidR="009A0098" w:rsidRPr="00356C00" w:rsidRDefault="009A0098" w:rsidP="009A0098">
            <w:pPr>
              <w:rPr>
                <w:rFonts w:ascii="Times New Roman" w:eastAsia="Times New Roman" w:hAnsi="Times New Roman" w:cs="Times New Roman"/>
                <w:color w:val="000000" w:themeColor="text1"/>
                <w:sz w:val="24"/>
                <w:szCs w:val="24"/>
                <w:lang w:eastAsia="de-DE"/>
              </w:rPr>
            </w:pPr>
          </w:p>
        </w:tc>
        <w:tc>
          <w:tcPr>
            <w:tcW w:w="6090" w:type="dxa"/>
          </w:tcPr>
          <w:p w14:paraId="1299C43A" w14:textId="77777777" w:rsidR="009A0098" w:rsidRPr="00356C00" w:rsidRDefault="009A0098">
            <w:pPr>
              <w:rPr>
                <w:rFonts w:ascii="Times New Roman" w:eastAsia="Times New Roman" w:hAnsi="Times New Roman" w:cs="Times New Roman"/>
                <w:color w:val="000000" w:themeColor="text1"/>
                <w:sz w:val="24"/>
                <w:szCs w:val="24"/>
                <w:lang w:eastAsia="de-DE"/>
              </w:rPr>
            </w:pPr>
          </w:p>
        </w:tc>
      </w:tr>
      <w:tr w:rsidR="00B11D65" w:rsidRPr="00356C00" w14:paraId="1AF34DBA" w14:textId="77777777" w:rsidTr="00106F77">
        <w:tc>
          <w:tcPr>
            <w:tcW w:w="2972" w:type="dxa"/>
            <w:shd w:val="clear" w:color="auto" w:fill="FF8AD8"/>
          </w:tcPr>
          <w:p w14:paraId="496830D6" w14:textId="77777777" w:rsidR="00B11D65" w:rsidRDefault="00B11D65" w:rsidP="005912E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28.02.2021 bis 28.02.2021</w:t>
            </w:r>
          </w:p>
          <w:p w14:paraId="02266741" w14:textId="3B134F7C" w:rsidR="00B11D65" w:rsidRPr="00356C00" w:rsidRDefault="36993E0A" w:rsidP="005912ED">
            <w:pPr>
              <w:rPr>
                <w:rFonts w:ascii="Times New Roman" w:eastAsia="Times New Roman" w:hAnsi="Times New Roman" w:cs="Times New Roman"/>
                <w:color w:val="000000" w:themeColor="text1"/>
                <w:sz w:val="24"/>
                <w:szCs w:val="24"/>
                <w:lang w:eastAsia="de-DE"/>
              </w:rPr>
            </w:pPr>
            <w:r w:rsidRPr="36993E0A">
              <w:rPr>
                <w:rFonts w:ascii="Times New Roman" w:eastAsia="Times New Roman" w:hAnsi="Times New Roman" w:cs="Times New Roman"/>
                <w:color w:val="000000" w:themeColor="text1"/>
                <w:sz w:val="24"/>
                <w:szCs w:val="24"/>
                <w:lang w:eastAsia="de-DE"/>
              </w:rPr>
              <w:t>In TUTTLINGEN</w:t>
            </w:r>
          </w:p>
        </w:tc>
        <w:tc>
          <w:tcPr>
            <w:tcW w:w="6090" w:type="dxa"/>
            <w:shd w:val="clear" w:color="auto" w:fill="FF8AD8"/>
          </w:tcPr>
          <w:p w14:paraId="176BE78A" w14:textId="77777777" w:rsidR="00B11D65" w:rsidRPr="00356C00" w:rsidRDefault="00BB0334" w:rsidP="005912ED">
            <w:pPr>
              <w:rPr>
                <w:rFonts w:ascii="Times New Roman" w:eastAsia="Times New Roman" w:hAnsi="Times New Roman" w:cs="Times New Roman"/>
                <w:color w:val="000000" w:themeColor="text1"/>
                <w:sz w:val="24"/>
                <w:szCs w:val="24"/>
                <w:lang w:eastAsia="de-DE"/>
              </w:rPr>
            </w:pPr>
            <w:hyperlink r:id="rId22" w:tgtFrame="_blank" w:history="1">
              <w:r w:rsidR="00B11D65" w:rsidRPr="00356C00">
                <w:rPr>
                  <w:rFonts w:ascii="Times New Roman" w:eastAsia="Times New Roman" w:hAnsi="Times New Roman" w:cs="Times New Roman"/>
                  <w:color w:val="000000" w:themeColor="text1"/>
                  <w:sz w:val="24"/>
                  <w:szCs w:val="24"/>
                  <w:u w:val="single"/>
                  <w:lang w:eastAsia="de-DE"/>
                </w:rPr>
                <w:t xml:space="preserve">5. Tennis Samurai Serie - VI. fit2all Cup </w:t>
              </w:r>
              <w:r w:rsidR="00B11D65" w:rsidRPr="009A0098">
                <w:rPr>
                  <w:rFonts w:ascii="Times New Roman" w:eastAsia="Times New Roman" w:hAnsi="Times New Roman" w:cs="Times New Roman"/>
                  <w:b/>
                  <w:color w:val="000000" w:themeColor="text1"/>
                  <w:sz w:val="24"/>
                  <w:szCs w:val="24"/>
                  <w:u w:val="single"/>
                  <w:lang w:eastAsia="de-DE"/>
                </w:rPr>
                <w:t>Jugend U12/U15/U18</w:t>
              </w:r>
            </w:hyperlink>
            <w:r w:rsidR="00B11D65">
              <w:rPr>
                <w:rFonts w:ascii="Times New Roman" w:eastAsia="Times New Roman" w:hAnsi="Times New Roman" w:cs="Times New Roman"/>
                <w:color w:val="000000" w:themeColor="text1"/>
                <w:sz w:val="24"/>
                <w:szCs w:val="24"/>
                <w:lang w:eastAsia="de-DE"/>
              </w:rPr>
              <w:t xml:space="preserve"> (VR </w:t>
            </w:r>
            <w:proofErr w:type="spellStart"/>
            <w:r w:rsidR="00B11D65">
              <w:rPr>
                <w:rFonts w:ascii="Times New Roman" w:eastAsia="Times New Roman" w:hAnsi="Times New Roman" w:cs="Times New Roman"/>
                <w:color w:val="000000" w:themeColor="text1"/>
                <w:sz w:val="24"/>
                <w:szCs w:val="24"/>
                <w:lang w:eastAsia="de-DE"/>
              </w:rPr>
              <w:t>Talentiade</w:t>
            </w:r>
            <w:proofErr w:type="spellEnd"/>
            <w:r w:rsidR="00B11D65">
              <w:rPr>
                <w:rFonts w:ascii="Times New Roman" w:eastAsia="Times New Roman" w:hAnsi="Times New Roman" w:cs="Times New Roman"/>
                <w:color w:val="000000" w:themeColor="text1"/>
                <w:sz w:val="24"/>
                <w:szCs w:val="24"/>
                <w:lang w:eastAsia="de-DE"/>
              </w:rPr>
              <w:t>)</w:t>
            </w:r>
          </w:p>
        </w:tc>
      </w:tr>
      <w:tr w:rsidR="00B11D65" w:rsidRPr="00356C00" w14:paraId="4983BEE8" w14:textId="77777777" w:rsidTr="00106F77">
        <w:tc>
          <w:tcPr>
            <w:tcW w:w="2972" w:type="dxa"/>
            <w:shd w:val="clear" w:color="auto" w:fill="FF8AD8"/>
          </w:tcPr>
          <w:p w14:paraId="3E5DDA9C" w14:textId="77777777" w:rsidR="00B11D65" w:rsidRDefault="00B11D65" w:rsidP="005912E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28.02.2021 bis 28.02.2021</w:t>
            </w:r>
          </w:p>
          <w:p w14:paraId="6CA42A4B" w14:textId="77777777" w:rsidR="00B11D65" w:rsidRPr="00356C00" w:rsidRDefault="00B11D65" w:rsidP="005912ED">
            <w:pPr>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In TUTTLINGEN</w:t>
            </w:r>
          </w:p>
        </w:tc>
        <w:tc>
          <w:tcPr>
            <w:tcW w:w="6090" w:type="dxa"/>
            <w:shd w:val="clear" w:color="auto" w:fill="FF8AD8"/>
          </w:tcPr>
          <w:p w14:paraId="71434F0E" w14:textId="77777777" w:rsidR="00B11D65" w:rsidRPr="00356C00" w:rsidRDefault="00BB0334" w:rsidP="005912ED">
            <w:pPr>
              <w:rPr>
                <w:rFonts w:ascii="Times New Roman" w:eastAsia="Times New Roman" w:hAnsi="Times New Roman" w:cs="Times New Roman"/>
                <w:color w:val="000000" w:themeColor="text1"/>
                <w:sz w:val="24"/>
                <w:szCs w:val="24"/>
                <w:lang w:eastAsia="de-DE"/>
              </w:rPr>
            </w:pPr>
            <w:hyperlink r:id="rId23" w:tgtFrame="_blank" w:history="1">
              <w:r w:rsidR="00B11D65"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gramStart"/>
              <w:r w:rsidR="00B11D65" w:rsidRPr="00356C00">
                <w:rPr>
                  <w:rFonts w:ascii="Times New Roman" w:eastAsia="Times New Roman" w:hAnsi="Times New Roman" w:cs="Times New Roman"/>
                  <w:color w:val="000000" w:themeColor="text1"/>
                  <w:sz w:val="24"/>
                  <w:szCs w:val="24"/>
                  <w:u w:val="single"/>
                  <w:lang w:eastAsia="de-DE"/>
                </w:rPr>
                <w:t>VI.fit</w:t>
              </w:r>
              <w:proofErr w:type="gramEnd"/>
              <w:r w:rsidR="00B11D65" w:rsidRPr="00356C00">
                <w:rPr>
                  <w:rFonts w:ascii="Times New Roman" w:eastAsia="Times New Roman" w:hAnsi="Times New Roman" w:cs="Times New Roman"/>
                  <w:color w:val="000000" w:themeColor="text1"/>
                  <w:sz w:val="24"/>
                  <w:szCs w:val="24"/>
                  <w:u w:val="single"/>
                  <w:lang w:eastAsia="de-DE"/>
                </w:rPr>
                <w:t xml:space="preserve">2all Cup </w:t>
              </w:r>
              <w:r w:rsidR="00B11D65" w:rsidRPr="009A0098">
                <w:rPr>
                  <w:rFonts w:ascii="Times New Roman" w:eastAsia="Times New Roman" w:hAnsi="Times New Roman" w:cs="Times New Roman"/>
                  <w:b/>
                  <w:color w:val="000000" w:themeColor="text1"/>
                  <w:sz w:val="24"/>
                  <w:szCs w:val="24"/>
                  <w:u w:val="single"/>
                  <w:lang w:eastAsia="de-DE"/>
                </w:rPr>
                <w:t>Herren / Damen</w:t>
              </w:r>
            </w:hyperlink>
          </w:p>
        </w:tc>
      </w:tr>
      <w:tr w:rsidR="00B11D65" w:rsidRPr="00356C00" w14:paraId="2CF81ECC" w14:textId="77777777" w:rsidTr="00106F77">
        <w:tc>
          <w:tcPr>
            <w:tcW w:w="2972" w:type="dxa"/>
            <w:shd w:val="clear" w:color="auto" w:fill="FF8AD8"/>
          </w:tcPr>
          <w:p w14:paraId="7F153FB8" w14:textId="77777777" w:rsidR="00B11D65" w:rsidRDefault="00B11D65" w:rsidP="005912ED">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28.02.2021 bis 28.02.2021</w:t>
            </w:r>
          </w:p>
          <w:p w14:paraId="15B6B27C" w14:textId="77777777" w:rsidR="00B11D65" w:rsidRPr="00356C00" w:rsidRDefault="00B11D65" w:rsidP="005912ED">
            <w:pPr>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In TUTTLINGEN</w:t>
            </w:r>
          </w:p>
        </w:tc>
        <w:tc>
          <w:tcPr>
            <w:tcW w:w="6090" w:type="dxa"/>
            <w:shd w:val="clear" w:color="auto" w:fill="FF8AD8"/>
          </w:tcPr>
          <w:p w14:paraId="4C9E109A" w14:textId="77777777" w:rsidR="00B11D65" w:rsidRPr="00356C00" w:rsidRDefault="00BB0334" w:rsidP="005912ED">
            <w:pPr>
              <w:rPr>
                <w:rFonts w:ascii="Times New Roman" w:eastAsia="Times New Roman" w:hAnsi="Times New Roman" w:cs="Times New Roman"/>
                <w:color w:val="000000" w:themeColor="text1"/>
                <w:sz w:val="24"/>
                <w:szCs w:val="24"/>
                <w:lang w:eastAsia="de-DE"/>
              </w:rPr>
            </w:pPr>
            <w:hyperlink r:id="rId24" w:tgtFrame="_blank" w:history="1">
              <w:r w:rsidR="00B11D65"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gramStart"/>
              <w:r w:rsidR="00B11D65" w:rsidRPr="00356C00">
                <w:rPr>
                  <w:rFonts w:ascii="Times New Roman" w:eastAsia="Times New Roman" w:hAnsi="Times New Roman" w:cs="Times New Roman"/>
                  <w:color w:val="000000" w:themeColor="text1"/>
                  <w:sz w:val="24"/>
                  <w:szCs w:val="24"/>
                  <w:u w:val="single"/>
                  <w:lang w:eastAsia="de-DE"/>
                </w:rPr>
                <w:t>VI.fit</w:t>
              </w:r>
              <w:proofErr w:type="gramEnd"/>
              <w:r w:rsidR="00B11D65" w:rsidRPr="00356C00">
                <w:rPr>
                  <w:rFonts w:ascii="Times New Roman" w:eastAsia="Times New Roman" w:hAnsi="Times New Roman" w:cs="Times New Roman"/>
                  <w:color w:val="000000" w:themeColor="text1"/>
                  <w:sz w:val="24"/>
                  <w:szCs w:val="24"/>
                  <w:u w:val="single"/>
                  <w:lang w:eastAsia="de-DE"/>
                </w:rPr>
                <w:t xml:space="preserve">2all Cup </w:t>
              </w:r>
              <w:r w:rsidR="00B11D65" w:rsidRPr="009A0098">
                <w:rPr>
                  <w:rFonts w:ascii="Times New Roman" w:eastAsia="Times New Roman" w:hAnsi="Times New Roman" w:cs="Times New Roman"/>
                  <w:b/>
                  <w:color w:val="000000" w:themeColor="text1"/>
                  <w:sz w:val="24"/>
                  <w:szCs w:val="24"/>
                  <w:u w:val="single"/>
                  <w:lang w:eastAsia="de-DE"/>
                </w:rPr>
                <w:t>He 30/40/50 Da 30/40/50</w:t>
              </w:r>
            </w:hyperlink>
          </w:p>
        </w:tc>
      </w:tr>
      <w:tr w:rsidR="00B11D65" w:rsidRPr="00356C00" w14:paraId="4DDBEF00" w14:textId="77777777" w:rsidTr="00106F77">
        <w:tc>
          <w:tcPr>
            <w:tcW w:w="2972" w:type="dxa"/>
            <w:shd w:val="clear" w:color="auto" w:fill="FF8AD8"/>
          </w:tcPr>
          <w:p w14:paraId="347878BB" w14:textId="667018A6" w:rsidR="36993E0A" w:rsidRDefault="36993E0A" w:rsidP="36993E0A">
            <w:r>
              <w:t>Meldeschluss:</w:t>
            </w:r>
            <w:r w:rsidRPr="36993E0A">
              <w:rPr>
                <w:rFonts w:ascii="Calibri" w:eastAsia="Calibri" w:hAnsi="Calibri" w:cs="Calibri"/>
              </w:rPr>
              <w:t xml:space="preserve"> Mi. 24.02.2021 23:59 Uhr</w:t>
            </w:r>
          </w:p>
        </w:tc>
        <w:tc>
          <w:tcPr>
            <w:tcW w:w="6090" w:type="dxa"/>
            <w:shd w:val="clear" w:color="auto" w:fill="FF8AD8"/>
          </w:tcPr>
          <w:p w14:paraId="4EAA8FA4" w14:textId="1AB19A4C" w:rsidR="36993E0A" w:rsidRDefault="36993E0A" w:rsidP="36993E0A">
            <w:r>
              <w:t>Auslosungstermin:</w:t>
            </w:r>
            <w:r w:rsidRPr="36993E0A">
              <w:rPr>
                <w:rFonts w:ascii="Calibri" w:eastAsia="Calibri" w:hAnsi="Calibri" w:cs="Calibri"/>
              </w:rPr>
              <w:t xml:space="preserve"> Do. 25.02.2021 19:00 Uhr</w:t>
            </w:r>
            <w:r>
              <w:t xml:space="preserve">                 Auslosungsort: Stadionstraße 9, 78166 Donaueschingen</w:t>
            </w:r>
          </w:p>
        </w:tc>
      </w:tr>
      <w:tr w:rsidR="36993E0A" w14:paraId="04C50304" w14:textId="77777777" w:rsidTr="36993E0A">
        <w:tc>
          <w:tcPr>
            <w:tcW w:w="2972" w:type="dxa"/>
            <w:shd w:val="clear" w:color="auto" w:fill="FFFFFF" w:themeFill="background1"/>
          </w:tcPr>
          <w:p w14:paraId="67A09B95" w14:textId="62EB720C" w:rsidR="36993E0A" w:rsidRDefault="36993E0A" w:rsidP="36993E0A"/>
        </w:tc>
        <w:tc>
          <w:tcPr>
            <w:tcW w:w="6090" w:type="dxa"/>
            <w:shd w:val="clear" w:color="auto" w:fill="FFFFFF" w:themeFill="background1"/>
          </w:tcPr>
          <w:p w14:paraId="4BB39B23" w14:textId="4C2A9213" w:rsidR="36993E0A" w:rsidRDefault="36993E0A" w:rsidP="36993E0A"/>
        </w:tc>
      </w:tr>
      <w:tr w:rsidR="009A0098" w14:paraId="334464F1" w14:textId="77777777" w:rsidTr="36993E0A">
        <w:tc>
          <w:tcPr>
            <w:tcW w:w="2972" w:type="dxa"/>
            <w:shd w:val="clear" w:color="auto" w:fill="FF66FF"/>
          </w:tcPr>
          <w:p w14:paraId="0D070259" w14:textId="21319FB6" w:rsidR="009A0098" w:rsidRDefault="009A0098" w:rsidP="009A0098">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28.02.2021 bis 28.02.2021</w:t>
            </w:r>
          </w:p>
          <w:p w14:paraId="45F41FCB" w14:textId="0D9CE928" w:rsidR="009A0098" w:rsidRPr="00356C00" w:rsidRDefault="36993E0A" w:rsidP="009A0098">
            <w:pPr>
              <w:rPr>
                <w:rFonts w:ascii="Times New Roman" w:eastAsia="Times New Roman" w:hAnsi="Times New Roman" w:cs="Times New Roman"/>
                <w:color w:val="000000" w:themeColor="text1"/>
                <w:sz w:val="24"/>
                <w:szCs w:val="24"/>
                <w:lang w:eastAsia="de-DE"/>
              </w:rPr>
            </w:pPr>
            <w:r w:rsidRPr="36993E0A">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FF66FF"/>
          </w:tcPr>
          <w:p w14:paraId="5631E545" w14:textId="1DC2719B" w:rsidR="009A0098" w:rsidRPr="00356C00" w:rsidRDefault="0034102A">
            <w:pPr>
              <w:rPr>
                <w:rFonts w:ascii="Times New Roman" w:eastAsia="Times New Roman" w:hAnsi="Times New Roman" w:cs="Times New Roman"/>
                <w:color w:val="000000" w:themeColor="text1"/>
                <w:sz w:val="24"/>
                <w:szCs w:val="24"/>
                <w:lang w:eastAsia="de-DE"/>
              </w:rPr>
            </w:pPr>
            <w:hyperlink r:id="rId25" w:tgtFrame="_blank" w:history="1">
              <w:r w:rsidR="009A0098"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9A0098" w:rsidRPr="00356C00">
                <w:rPr>
                  <w:rFonts w:ascii="Times New Roman" w:eastAsia="Times New Roman" w:hAnsi="Times New Roman" w:cs="Times New Roman"/>
                  <w:color w:val="000000" w:themeColor="text1"/>
                  <w:sz w:val="24"/>
                  <w:szCs w:val="24"/>
                  <w:u w:val="single"/>
                  <w:lang w:eastAsia="de-DE"/>
                </w:rPr>
                <w:t>VI.Team</w:t>
              </w:r>
              <w:proofErr w:type="spellEnd"/>
              <w:r w:rsidR="009A0098" w:rsidRPr="00356C00">
                <w:rPr>
                  <w:rFonts w:ascii="Times New Roman" w:eastAsia="Times New Roman" w:hAnsi="Times New Roman" w:cs="Times New Roman"/>
                  <w:color w:val="000000" w:themeColor="text1"/>
                  <w:sz w:val="24"/>
                  <w:szCs w:val="24"/>
                  <w:u w:val="single"/>
                  <w:lang w:eastAsia="de-DE"/>
                </w:rPr>
                <w:t xml:space="preserve"> </w:t>
              </w:r>
              <w:proofErr w:type="spellStart"/>
              <w:r w:rsidR="009A0098" w:rsidRPr="00356C00">
                <w:rPr>
                  <w:rFonts w:ascii="Times New Roman" w:eastAsia="Times New Roman" w:hAnsi="Times New Roman" w:cs="Times New Roman"/>
                  <w:color w:val="000000" w:themeColor="text1"/>
                  <w:sz w:val="24"/>
                  <w:szCs w:val="24"/>
                  <w:u w:val="single"/>
                  <w:lang w:eastAsia="de-DE"/>
                </w:rPr>
                <w:t>Kajba</w:t>
              </w:r>
              <w:proofErr w:type="spellEnd"/>
              <w:r w:rsidR="009A0098" w:rsidRPr="00356C00">
                <w:rPr>
                  <w:rFonts w:ascii="Times New Roman" w:eastAsia="Times New Roman" w:hAnsi="Times New Roman" w:cs="Times New Roman"/>
                  <w:color w:val="000000" w:themeColor="text1"/>
                  <w:sz w:val="24"/>
                  <w:szCs w:val="24"/>
                  <w:u w:val="single"/>
                  <w:lang w:eastAsia="de-DE"/>
                </w:rPr>
                <w:t xml:space="preserve"> Cup </w:t>
              </w:r>
              <w:r w:rsidR="009A0098" w:rsidRPr="009A0098">
                <w:rPr>
                  <w:rFonts w:ascii="Times New Roman" w:eastAsia="Times New Roman" w:hAnsi="Times New Roman" w:cs="Times New Roman"/>
                  <w:b/>
                  <w:color w:val="000000" w:themeColor="text1"/>
                  <w:sz w:val="24"/>
                  <w:szCs w:val="24"/>
                  <w:u w:val="single"/>
                  <w:lang w:eastAsia="de-DE"/>
                </w:rPr>
                <w:t>U8/U9/U10</w:t>
              </w:r>
              <w:r w:rsidR="009A0098" w:rsidRPr="00356C00">
                <w:rPr>
                  <w:rFonts w:ascii="Times New Roman" w:eastAsia="Times New Roman" w:hAnsi="Times New Roman" w:cs="Times New Roman"/>
                  <w:color w:val="000000" w:themeColor="text1"/>
                  <w:sz w:val="24"/>
                  <w:szCs w:val="24"/>
                  <w:u w:val="single"/>
                  <w:lang w:eastAsia="de-DE"/>
                </w:rPr>
                <w:t xml:space="preserve"> um Europapark Gutscheine</w:t>
              </w:r>
            </w:hyperlink>
            <w:r w:rsidR="00B11D65">
              <w:rPr>
                <w:rFonts w:ascii="Times New Roman" w:eastAsia="Times New Roman" w:hAnsi="Times New Roman" w:cs="Times New Roman"/>
                <w:color w:val="000000" w:themeColor="text1"/>
                <w:sz w:val="24"/>
                <w:szCs w:val="24"/>
                <w:lang w:eastAsia="de-DE"/>
              </w:rPr>
              <w:t xml:space="preserve"> (VR </w:t>
            </w:r>
            <w:proofErr w:type="spellStart"/>
            <w:r w:rsidR="00B11D65">
              <w:rPr>
                <w:rFonts w:ascii="Times New Roman" w:eastAsia="Times New Roman" w:hAnsi="Times New Roman" w:cs="Times New Roman"/>
                <w:color w:val="000000" w:themeColor="text1"/>
                <w:sz w:val="24"/>
                <w:szCs w:val="24"/>
                <w:lang w:eastAsia="de-DE"/>
              </w:rPr>
              <w:t>Talentiade</w:t>
            </w:r>
            <w:proofErr w:type="spellEnd"/>
            <w:r w:rsidR="00B11D65">
              <w:rPr>
                <w:rFonts w:ascii="Times New Roman" w:eastAsia="Times New Roman" w:hAnsi="Times New Roman" w:cs="Times New Roman"/>
                <w:color w:val="000000" w:themeColor="text1"/>
                <w:sz w:val="24"/>
                <w:szCs w:val="24"/>
                <w:lang w:eastAsia="de-DE"/>
              </w:rPr>
              <w:t>)</w:t>
            </w:r>
          </w:p>
        </w:tc>
      </w:tr>
      <w:tr w:rsidR="009A0098" w14:paraId="05B648C0" w14:textId="77777777" w:rsidTr="36993E0A">
        <w:tc>
          <w:tcPr>
            <w:tcW w:w="2972" w:type="dxa"/>
            <w:shd w:val="clear" w:color="auto" w:fill="FF66FF"/>
          </w:tcPr>
          <w:p w14:paraId="19E6DDED" w14:textId="2E06CAD2" w:rsidR="009A0098" w:rsidRDefault="009A0098" w:rsidP="009A0098">
            <w:pPr>
              <w:rPr>
                <w:rFonts w:ascii="Times New Roman" w:eastAsia="Times New Roman" w:hAnsi="Times New Roman" w:cs="Times New Roman"/>
                <w:color w:val="000000" w:themeColor="text1"/>
                <w:sz w:val="24"/>
                <w:szCs w:val="24"/>
                <w:lang w:eastAsia="de-DE"/>
              </w:rPr>
            </w:pPr>
            <w:r w:rsidRPr="00356C00">
              <w:rPr>
                <w:rFonts w:ascii="Times New Roman" w:eastAsia="Times New Roman" w:hAnsi="Times New Roman" w:cs="Times New Roman"/>
                <w:color w:val="000000" w:themeColor="text1"/>
                <w:sz w:val="24"/>
                <w:szCs w:val="24"/>
                <w:lang w:eastAsia="de-DE"/>
              </w:rPr>
              <w:t>28.02.2021 bis 28.02.2021</w:t>
            </w:r>
          </w:p>
          <w:p w14:paraId="261EE095" w14:textId="77777777" w:rsidR="009A0098" w:rsidRPr="00356C00" w:rsidRDefault="009A0098" w:rsidP="009A0098">
            <w:pPr>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color w:val="000000" w:themeColor="text1"/>
                <w:sz w:val="24"/>
                <w:szCs w:val="24"/>
                <w:lang w:eastAsia="de-DE"/>
              </w:rPr>
              <w:t>In DONAUESCHINGEN</w:t>
            </w:r>
          </w:p>
        </w:tc>
        <w:tc>
          <w:tcPr>
            <w:tcW w:w="6090" w:type="dxa"/>
            <w:shd w:val="clear" w:color="auto" w:fill="FF66FF"/>
          </w:tcPr>
          <w:p w14:paraId="4B0D95ED" w14:textId="7B8868CA" w:rsidR="009A0098" w:rsidRPr="00356C00" w:rsidRDefault="00BB0334">
            <w:pPr>
              <w:rPr>
                <w:rFonts w:ascii="Times New Roman" w:eastAsia="Times New Roman" w:hAnsi="Times New Roman" w:cs="Times New Roman"/>
                <w:color w:val="000000" w:themeColor="text1"/>
                <w:sz w:val="24"/>
                <w:szCs w:val="24"/>
                <w:lang w:eastAsia="de-DE"/>
              </w:rPr>
            </w:pPr>
            <w:hyperlink r:id="rId26" w:tgtFrame="_blank" w:history="1">
              <w:r w:rsidR="009A0098" w:rsidRPr="00356C00">
                <w:rPr>
                  <w:rFonts w:ascii="Times New Roman" w:eastAsia="Times New Roman" w:hAnsi="Times New Roman" w:cs="Times New Roman"/>
                  <w:color w:val="000000" w:themeColor="text1"/>
                  <w:sz w:val="24"/>
                  <w:szCs w:val="24"/>
                  <w:u w:val="single"/>
                  <w:lang w:eastAsia="de-DE"/>
                </w:rPr>
                <w:t xml:space="preserve">5.Tennis Samurai Serie -- </w:t>
              </w:r>
              <w:proofErr w:type="spellStart"/>
              <w:r w:rsidR="009A0098" w:rsidRPr="00356C00">
                <w:rPr>
                  <w:rFonts w:ascii="Times New Roman" w:eastAsia="Times New Roman" w:hAnsi="Times New Roman" w:cs="Times New Roman"/>
                  <w:color w:val="000000" w:themeColor="text1"/>
                  <w:sz w:val="24"/>
                  <w:szCs w:val="24"/>
                  <w:u w:val="single"/>
                  <w:lang w:eastAsia="de-DE"/>
                </w:rPr>
                <w:t>VI.Team</w:t>
              </w:r>
              <w:proofErr w:type="spellEnd"/>
              <w:r w:rsidR="009A0098" w:rsidRPr="00356C00">
                <w:rPr>
                  <w:rFonts w:ascii="Times New Roman" w:eastAsia="Times New Roman" w:hAnsi="Times New Roman" w:cs="Times New Roman"/>
                  <w:color w:val="000000" w:themeColor="text1"/>
                  <w:sz w:val="24"/>
                  <w:szCs w:val="24"/>
                  <w:u w:val="single"/>
                  <w:lang w:eastAsia="de-DE"/>
                </w:rPr>
                <w:t xml:space="preserve"> </w:t>
              </w:r>
              <w:proofErr w:type="spellStart"/>
              <w:r w:rsidR="009A0098" w:rsidRPr="00356C00">
                <w:rPr>
                  <w:rFonts w:ascii="Times New Roman" w:eastAsia="Times New Roman" w:hAnsi="Times New Roman" w:cs="Times New Roman"/>
                  <w:color w:val="000000" w:themeColor="text1"/>
                  <w:sz w:val="24"/>
                  <w:szCs w:val="24"/>
                  <w:u w:val="single"/>
                  <w:lang w:eastAsia="de-DE"/>
                </w:rPr>
                <w:t>Kajba</w:t>
              </w:r>
              <w:proofErr w:type="spellEnd"/>
              <w:r w:rsidR="009A0098" w:rsidRPr="00356C00">
                <w:rPr>
                  <w:rFonts w:ascii="Times New Roman" w:eastAsia="Times New Roman" w:hAnsi="Times New Roman" w:cs="Times New Roman"/>
                  <w:color w:val="000000" w:themeColor="text1"/>
                  <w:sz w:val="24"/>
                  <w:szCs w:val="24"/>
                  <w:u w:val="single"/>
                  <w:lang w:eastAsia="de-DE"/>
                </w:rPr>
                <w:t xml:space="preserve"> Cup He 40/50 </w:t>
              </w:r>
              <w:r w:rsidR="009A0098" w:rsidRPr="009A0098">
                <w:rPr>
                  <w:rFonts w:ascii="Times New Roman" w:eastAsia="Times New Roman" w:hAnsi="Times New Roman" w:cs="Times New Roman"/>
                  <w:b/>
                  <w:color w:val="000000" w:themeColor="text1"/>
                  <w:sz w:val="24"/>
                  <w:szCs w:val="24"/>
                  <w:u w:val="single"/>
                  <w:lang w:eastAsia="de-DE"/>
                </w:rPr>
                <w:t xml:space="preserve">Da 40/50 </w:t>
              </w:r>
            </w:hyperlink>
          </w:p>
        </w:tc>
      </w:tr>
    </w:tbl>
    <w:p w14:paraId="0DAE2D5D" w14:textId="277B88BF" w:rsidR="00356C00" w:rsidRDefault="00106F77">
      <w:r>
        <w:rPr>
          <w:noProof/>
        </w:rPr>
        <w:drawing>
          <wp:anchor distT="0" distB="0" distL="114300" distR="114300" simplePos="0" relativeHeight="251659264" behindDoc="0" locked="0" layoutInCell="1" allowOverlap="1" wp14:anchorId="0B5CC67A" wp14:editId="28E4E716">
            <wp:simplePos x="0" y="0"/>
            <wp:positionH relativeFrom="margin">
              <wp:posOffset>1270</wp:posOffset>
            </wp:positionH>
            <wp:positionV relativeFrom="margin">
              <wp:posOffset>4330700</wp:posOffset>
            </wp:positionV>
            <wp:extent cx="1549400" cy="475332"/>
            <wp:effectExtent l="0" t="0" r="0" b="0"/>
            <wp:wrapSquare wrapText="bothSides"/>
            <wp:docPr id="63954389" name="Grafik 6395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9400" cy="475332"/>
                    </a:xfrm>
                    <a:prstGeom prst="rect">
                      <a:avLst/>
                    </a:prstGeom>
                  </pic:spPr>
                </pic:pic>
              </a:graphicData>
            </a:graphic>
          </wp:anchor>
        </w:drawing>
      </w:r>
    </w:p>
    <w:p w14:paraId="55037703" w14:textId="099EADBB" w:rsidR="00356C00" w:rsidRDefault="37F08EE4" w:rsidP="37F08EE4">
      <w:pPr>
        <w:rPr>
          <w:rFonts w:ascii="Arial" w:eastAsia="Arial" w:hAnsi="Arial" w:cs="Arial"/>
          <w:color w:val="2E74B5" w:themeColor="accent1" w:themeShade="BF"/>
          <w:sz w:val="24"/>
          <w:szCs w:val="24"/>
        </w:rPr>
      </w:pPr>
      <w:r w:rsidRPr="37F08EE4">
        <w:rPr>
          <w:rFonts w:ascii="Arial" w:eastAsia="Arial" w:hAnsi="Arial" w:cs="Arial"/>
          <w:b/>
          <w:bCs/>
          <w:color w:val="2E74B5" w:themeColor="accent1" w:themeShade="BF"/>
          <w:sz w:val="24"/>
          <w:szCs w:val="24"/>
        </w:rPr>
        <w:t>Infos und Anmeldung</w:t>
      </w:r>
    </w:p>
    <w:p w14:paraId="7AE9C3FA" w14:textId="6A83F683" w:rsidR="00356C00" w:rsidRDefault="008010FB" w:rsidP="37F08EE4">
      <w:pPr>
        <w:rPr>
          <w:rFonts w:ascii="Arial" w:eastAsia="Arial" w:hAnsi="Arial" w:cs="Arial"/>
          <w:color w:val="2E74B5" w:themeColor="accent1" w:themeShade="BF"/>
          <w:sz w:val="24"/>
          <w:szCs w:val="24"/>
        </w:rPr>
      </w:pPr>
      <w:r>
        <w:rPr>
          <w:rFonts w:ascii="Arial" w:eastAsia="Arial" w:hAnsi="Arial" w:cs="Arial"/>
          <w:b/>
          <w:bCs/>
          <w:color w:val="2E74B5" w:themeColor="accent1" w:themeShade="BF"/>
          <w:sz w:val="24"/>
          <w:szCs w:val="24"/>
        </w:rPr>
        <w:t>p</w:t>
      </w:r>
      <w:r w:rsidR="37F08EE4" w:rsidRPr="37F08EE4">
        <w:rPr>
          <w:rFonts w:ascii="Arial" w:eastAsia="Arial" w:hAnsi="Arial" w:cs="Arial"/>
          <w:b/>
          <w:bCs/>
          <w:color w:val="2E74B5" w:themeColor="accent1" w:themeShade="BF"/>
          <w:sz w:val="24"/>
          <w:szCs w:val="24"/>
        </w:rPr>
        <w:t xml:space="preserve">räsentiert von Tennis-Samurai: </w:t>
      </w:r>
    </w:p>
    <w:p w14:paraId="3175619F" w14:textId="38305454" w:rsidR="00356C00" w:rsidRPr="008010FB" w:rsidRDefault="37F08EE4" w:rsidP="008010FB">
      <w:pPr>
        <w:pStyle w:val="Listenabsatz"/>
        <w:numPr>
          <w:ilvl w:val="0"/>
          <w:numId w:val="1"/>
        </w:numPr>
        <w:rPr>
          <w:rFonts w:ascii="Arial" w:eastAsia="Arial" w:hAnsi="Arial" w:cs="Arial"/>
          <w:color w:val="2E74B5" w:themeColor="accent1" w:themeShade="BF"/>
          <w:sz w:val="24"/>
          <w:szCs w:val="24"/>
        </w:rPr>
      </w:pPr>
      <w:proofErr w:type="spellStart"/>
      <w:r w:rsidRPr="008010FB">
        <w:rPr>
          <w:rFonts w:ascii="Arial" w:eastAsia="Arial" w:hAnsi="Arial" w:cs="Arial"/>
          <w:color w:val="2E74B5" w:themeColor="accent1" w:themeShade="BF"/>
          <w:sz w:val="24"/>
          <w:szCs w:val="24"/>
        </w:rPr>
        <w:t>badischertennis</w:t>
      </w:r>
      <w:proofErr w:type="spellEnd"/>
      <w:r w:rsidRPr="008010FB">
        <w:rPr>
          <w:rFonts w:ascii="Arial" w:eastAsia="Arial" w:hAnsi="Arial" w:cs="Arial"/>
          <w:color w:val="2E74B5" w:themeColor="accent1" w:themeShade="BF"/>
          <w:sz w:val="24"/>
          <w:szCs w:val="24"/>
          <w:lang w:val="en-US"/>
        </w:rPr>
        <w:t xml:space="preserve">verband.de  </w:t>
      </w:r>
    </w:p>
    <w:p w14:paraId="3210BC09" w14:textId="0A3AC614" w:rsidR="00356C00" w:rsidRPr="008010FB" w:rsidRDefault="37F08EE4" w:rsidP="008010FB">
      <w:pPr>
        <w:pStyle w:val="Listenabsatz"/>
        <w:numPr>
          <w:ilvl w:val="0"/>
          <w:numId w:val="1"/>
        </w:numPr>
        <w:rPr>
          <w:rFonts w:ascii="Arial" w:eastAsia="Arial" w:hAnsi="Arial" w:cs="Arial"/>
          <w:color w:val="2E74B5" w:themeColor="accent1" w:themeShade="BF"/>
          <w:sz w:val="24"/>
          <w:szCs w:val="24"/>
        </w:rPr>
      </w:pPr>
      <w:r w:rsidRPr="008010FB">
        <w:rPr>
          <w:rFonts w:ascii="Arial" w:eastAsia="Arial" w:hAnsi="Arial" w:cs="Arial"/>
          <w:color w:val="2E74B5" w:themeColor="accent1" w:themeShade="BF"/>
          <w:sz w:val="24"/>
          <w:szCs w:val="24"/>
          <w:lang w:val="en-US"/>
        </w:rPr>
        <w:t xml:space="preserve">wtb-tennis.de </w:t>
      </w:r>
    </w:p>
    <w:p w14:paraId="4DF7BE59" w14:textId="0D20E191" w:rsidR="00356C00" w:rsidRPr="00507C89" w:rsidRDefault="37F08EE4" w:rsidP="008010FB">
      <w:pPr>
        <w:pStyle w:val="Listenabsatz"/>
        <w:numPr>
          <w:ilvl w:val="0"/>
          <w:numId w:val="1"/>
        </w:numPr>
        <w:rPr>
          <w:rFonts w:ascii="Arial" w:eastAsia="Arial" w:hAnsi="Arial" w:cs="Arial"/>
          <w:color w:val="2E74B5" w:themeColor="accent1" w:themeShade="BF"/>
          <w:sz w:val="24"/>
          <w:szCs w:val="24"/>
        </w:rPr>
      </w:pPr>
      <w:r w:rsidRPr="008010FB">
        <w:rPr>
          <w:rFonts w:ascii="Arial" w:eastAsia="Arial" w:hAnsi="Arial" w:cs="Arial"/>
          <w:color w:val="2E74B5" w:themeColor="accent1" w:themeShade="BF"/>
          <w:sz w:val="24"/>
          <w:szCs w:val="24"/>
          <w:lang w:val="en-US"/>
        </w:rPr>
        <w:t>mybigpoint.tennis.de</w:t>
      </w:r>
    </w:p>
    <w:p w14:paraId="4A9A2FC3" w14:textId="0DFB0534" w:rsidR="00507C89" w:rsidRPr="008010FB" w:rsidRDefault="00507C89" w:rsidP="008010FB">
      <w:pPr>
        <w:pStyle w:val="Listenabsatz"/>
        <w:numPr>
          <w:ilvl w:val="0"/>
          <w:numId w:val="1"/>
        </w:numPr>
        <w:rPr>
          <w:rFonts w:ascii="Arial" w:eastAsia="Arial" w:hAnsi="Arial" w:cs="Arial"/>
          <w:color w:val="2E74B5" w:themeColor="accent1" w:themeShade="BF"/>
          <w:sz w:val="24"/>
          <w:szCs w:val="24"/>
        </w:rPr>
      </w:pPr>
      <w:r>
        <w:rPr>
          <w:rFonts w:ascii="Arial" w:eastAsia="Arial" w:hAnsi="Arial" w:cs="Arial"/>
          <w:color w:val="2E74B5" w:themeColor="accent1" w:themeShade="BF"/>
          <w:sz w:val="24"/>
          <w:szCs w:val="24"/>
          <w:lang w:val="en-US"/>
        </w:rPr>
        <w:t>tennis-samurai-schule.de</w:t>
      </w:r>
    </w:p>
    <w:p w14:paraId="2AE35156" w14:textId="549E8868" w:rsidR="00356C00" w:rsidRDefault="00356C00" w:rsidP="37F08EE4">
      <w:pPr>
        <w:spacing w:after="60"/>
      </w:pPr>
      <w:r>
        <w:rPr>
          <w:noProof/>
        </w:rPr>
        <w:drawing>
          <wp:inline distT="0" distB="0" distL="0" distR="0" wp14:anchorId="62457DB3" wp14:editId="027B7BBD">
            <wp:extent cx="4572000" cy="161925"/>
            <wp:effectExtent l="0" t="0" r="0" b="0"/>
            <wp:docPr id="720878664" name="Grafik 720878664"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20878664"/>
                    <pic:cNvPicPr/>
                  </pic:nvPicPr>
                  <pic:blipFill>
                    <a:blip r:embed="rId28">
                      <a:extLst>
                        <a:ext uri="{28A0092B-C50C-407E-A947-70E740481C1C}">
                          <a14:useLocalDpi xmlns:a14="http://schemas.microsoft.com/office/drawing/2010/main" val="0"/>
                        </a:ext>
                      </a:extLst>
                    </a:blip>
                    <a:stretch>
                      <a:fillRect/>
                    </a:stretch>
                  </pic:blipFill>
                  <pic:spPr>
                    <a:xfrm>
                      <a:off x="0" y="0"/>
                      <a:ext cx="4572000" cy="161925"/>
                    </a:xfrm>
                    <a:prstGeom prst="rect">
                      <a:avLst/>
                    </a:prstGeom>
                  </pic:spPr>
                </pic:pic>
              </a:graphicData>
            </a:graphic>
          </wp:inline>
        </w:drawing>
      </w:r>
    </w:p>
    <w:p w14:paraId="6E5A68B4" w14:textId="77931252" w:rsidR="00356C00" w:rsidRDefault="37F08EE4" w:rsidP="37F08EE4">
      <w:pPr>
        <w:spacing w:after="60"/>
        <w:rPr>
          <w:rFonts w:ascii="Arial" w:eastAsia="Arial" w:hAnsi="Arial" w:cs="Arial"/>
          <w:sz w:val="24"/>
          <w:szCs w:val="24"/>
        </w:rPr>
      </w:pPr>
      <w:r w:rsidRPr="37F08EE4">
        <w:rPr>
          <w:rFonts w:ascii="Arial" w:eastAsia="Arial" w:hAnsi="Arial" w:cs="Arial"/>
          <w:b/>
          <w:bCs/>
          <w:sz w:val="24"/>
          <w:szCs w:val="24"/>
        </w:rPr>
        <w:t>Jugend &amp; Erwachsene</w:t>
      </w:r>
      <w:r w:rsidR="00507C89">
        <w:rPr>
          <w:rFonts w:ascii="Arial" w:eastAsia="Arial" w:hAnsi="Arial" w:cs="Arial"/>
          <w:b/>
          <w:bCs/>
          <w:sz w:val="24"/>
          <w:szCs w:val="24"/>
        </w:rPr>
        <w:t>n</w:t>
      </w:r>
      <w:r w:rsidR="00EF2E70">
        <w:rPr>
          <w:rFonts w:ascii="Arial" w:eastAsia="Arial" w:hAnsi="Arial" w:cs="Arial"/>
          <w:b/>
          <w:bCs/>
          <w:sz w:val="24"/>
          <w:szCs w:val="24"/>
        </w:rPr>
        <w:t xml:space="preserve"> LK-Turnierserie 2020/21</w:t>
      </w:r>
      <w:r w:rsidRPr="37F08EE4">
        <w:rPr>
          <w:rFonts w:ascii="Arial" w:eastAsia="Arial" w:hAnsi="Arial" w:cs="Arial"/>
          <w:b/>
          <w:bCs/>
          <w:sz w:val="24"/>
          <w:szCs w:val="24"/>
        </w:rPr>
        <w:t xml:space="preserve"> mit Leistungsklassenwertung </w:t>
      </w:r>
    </w:p>
    <w:p w14:paraId="72163397" w14:textId="4B15F11D" w:rsidR="00356C00" w:rsidRDefault="008010FB" w:rsidP="37F08EE4">
      <w:pPr>
        <w:spacing w:after="60"/>
        <w:rPr>
          <w:rFonts w:ascii="Arial" w:eastAsia="Arial" w:hAnsi="Arial" w:cs="Arial"/>
          <w:sz w:val="24"/>
          <w:szCs w:val="24"/>
        </w:rPr>
      </w:pPr>
      <w:r>
        <w:rPr>
          <w:noProof/>
        </w:rPr>
        <w:drawing>
          <wp:inline distT="0" distB="0" distL="0" distR="0" wp14:anchorId="0CBAA6ED" wp14:editId="0B99A970">
            <wp:extent cx="4572000" cy="285750"/>
            <wp:effectExtent l="0" t="0" r="0" b="0"/>
            <wp:docPr id="1" name="Grafik 1"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9">
                      <a:extLst>
                        <a:ext uri="{28A0092B-C50C-407E-A947-70E740481C1C}">
                          <a14:useLocalDpi xmlns:a14="http://schemas.microsoft.com/office/drawing/2010/main" val="0"/>
                        </a:ext>
                      </a:extLst>
                    </a:blip>
                    <a:stretch>
                      <a:fillRect/>
                    </a:stretch>
                  </pic:blipFill>
                  <pic:spPr>
                    <a:xfrm>
                      <a:off x="0" y="0"/>
                      <a:ext cx="4572000" cy="285750"/>
                    </a:xfrm>
                    <a:prstGeom prst="rect">
                      <a:avLst/>
                    </a:prstGeom>
                  </pic:spPr>
                </pic:pic>
              </a:graphicData>
            </a:graphic>
          </wp:inline>
        </w:drawing>
      </w:r>
    </w:p>
    <w:p w14:paraId="61766D1C" w14:textId="3860FAB6" w:rsidR="00356C00" w:rsidRDefault="37F08EE4" w:rsidP="37F08EE4">
      <w:pPr>
        <w:spacing w:after="60"/>
        <w:rPr>
          <w:rFonts w:ascii="Arial" w:eastAsia="Arial" w:hAnsi="Arial" w:cs="Arial"/>
          <w:sz w:val="24"/>
          <w:szCs w:val="24"/>
        </w:rPr>
      </w:pPr>
      <w:r w:rsidRPr="37F08EE4">
        <w:rPr>
          <w:rFonts w:ascii="Arial" w:eastAsia="Arial" w:hAnsi="Arial" w:cs="Arial"/>
          <w:b/>
          <w:bCs/>
          <w:sz w:val="24"/>
          <w:szCs w:val="24"/>
        </w:rPr>
        <w:t>Modus: Spiralsys</w:t>
      </w:r>
      <w:r w:rsidR="00EF2E70">
        <w:rPr>
          <w:rFonts w:ascii="Arial" w:eastAsia="Arial" w:hAnsi="Arial" w:cs="Arial"/>
          <w:b/>
          <w:bCs/>
          <w:sz w:val="24"/>
          <w:szCs w:val="24"/>
        </w:rPr>
        <w:t>tem, 2 Spiele an einem Tag (auß</w:t>
      </w:r>
      <w:r w:rsidRPr="37F08EE4">
        <w:rPr>
          <w:rFonts w:ascii="Arial" w:eastAsia="Arial" w:hAnsi="Arial" w:cs="Arial"/>
          <w:b/>
          <w:bCs/>
          <w:sz w:val="24"/>
          <w:szCs w:val="24"/>
        </w:rPr>
        <w:t xml:space="preserve">er: </w:t>
      </w:r>
      <w:proofErr w:type="spellStart"/>
      <w:r w:rsidRPr="37F08EE4">
        <w:rPr>
          <w:rFonts w:ascii="Arial" w:eastAsia="Arial" w:hAnsi="Arial" w:cs="Arial"/>
          <w:b/>
          <w:bCs/>
          <w:sz w:val="24"/>
          <w:szCs w:val="24"/>
        </w:rPr>
        <w:t>Talentiade</w:t>
      </w:r>
      <w:proofErr w:type="spellEnd"/>
      <w:r w:rsidRPr="37F08EE4">
        <w:rPr>
          <w:rFonts w:ascii="Arial" w:eastAsia="Arial" w:hAnsi="Arial" w:cs="Arial"/>
          <w:b/>
          <w:bCs/>
          <w:sz w:val="24"/>
          <w:szCs w:val="24"/>
        </w:rPr>
        <w:t>!)</w:t>
      </w:r>
    </w:p>
    <w:p w14:paraId="10DD3390" w14:textId="465EF9D9" w:rsidR="00356C00" w:rsidRDefault="008010FB" w:rsidP="37F08EE4">
      <w:pPr>
        <w:spacing w:after="60"/>
        <w:rPr>
          <w:rFonts w:ascii="Arial" w:eastAsia="Arial" w:hAnsi="Arial" w:cs="Arial"/>
          <w:sz w:val="24"/>
          <w:szCs w:val="24"/>
        </w:rPr>
      </w:pPr>
      <w:r>
        <w:rPr>
          <w:noProof/>
        </w:rPr>
        <w:drawing>
          <wp:inline distT="0" distB="0" distL="0" distR="0" wp14:anchorId="44A3D146" wp14:editId="531D08EA">
            <wp:extent cx="4572000" cy="304800"/>
            <wp:effectExtent l="0" t="0" r="0" b="0"/>
            <wp:docPr id="2" name="Grafik 2"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30">
                      <a:extLst>
                        <a:ext uri="{28A0092B-C50C-407E-A947-70E740481C1C}">
                          <a14:useLocalDpi xmlns:a14="http://schemas.microsoft.com/office/drawing/2010/main" val="0"/>
                        </a:ext>
                      </a:extLst>
                    </a:blip>
                    <a:stretch>
                      <a:fillRect/>
                    </a:stretch>
                  </pic:blipFill>
                  <pic:spPr>
                    <a:xfrm>
                      <a:off x="0" y="0"/>
                      <a:ext cx="4572000" cy="304800"/>
                    </a:xfrm>
                    <a:prstGeom prst="rect">
                      <a:avLst/>
                    </a:prstGeom>
                  </pic:spPr>
                </pic:pic>
              </a:graphicData>
            </a:graphic>
          </wp:inline>
        </w:drawing>
      </w:r>
    </w:p>
    <w:p w14:paraId="444C8B86" w14:textId="7C9D1A72" w:rsidR="00356C00" w:rsidRDefault="37F08EE4" w:rsidP="37F08EE4">
      <w:pPr>
        <w:spacing w:after="60"/>
        <w:rPr>
          <w:rFonts w:ascii="Arial" w:eastAsia="Arial" w:hAnsi="Arial" w:cs="Arial"/>
          <w:sz w:val="24"/>
          <w:szCs w:val="24"/>
        </w:rPr>
      </w:pPr>
      <w:r w:rsidRPr="37F08EE4">
        <w:rPr>
          <w:rFonts w:ascii="Arial" w:eastAsia="Arial" w:hAnsi="Arial" w:cs="Arial"/>
          <w:b/>
          <w:bCs/>
          <w:sz w:val="24"/>
          <w:szCs w:val="24"/>
        </w:rPr>
        <w:t xml:space="preserve">Beginn: Sonntag ab 8.30 Uhr </w:t>
      </w:r>
    </w:p>
    <w:p w14:paraId="673F216C" w14:textId="2224EB29" w:rsidR="00356C00" w:rsidRDefault="008010FB" w:rsidP="37F08EE4">
      <w:pPr>
        <w:spacing w:after="60"/>
        <w:rPr>
          <w:rFonts w:ascii="Arial" w:eastAsia="Arial" w:hAnsi="Arial" w:cs="Arial"/>
          <w:sz w:val="24"/>
          <w:szCs w:val="24"/>
        </w:rPr>
      </w:pPr>
      <w:r>
        <w:rPr>
          <w:noProof/>
        </w:rPr>
        <w:drawing>
          <wp:inline distT="0" distB="0" distL="0" distR="0" wp14:anchorId="7D5E4E38" wp14:editId="7B18D69B">
            <wp:extent cx="4572000" cy="247650"/>
            <wp:effectExtent l="0" t="0" r="0" b="0"/>
            <wp:docPr id="3" name="Grafik 3"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31">
                      <a:extLst>
                        <a:ext uri="{28A0092B-C50C-407E-A947-70E740481C1C}">
                          <a14:useLocalDpi xmlns:a14="http://schemas.microsoft.com/office/drawing/2010/main" val="0"/>
                        </a:ext>
                      </a:extLst>
                    </a:blip>
                    <a:stretch>
                      <a:fillRect/>
                    </a:stretch>
                  </pic:blipFill>
                  <pic:spPr>
                    <a:xfrm>
                      <a:off x="0" y="0"/>
                      <a:ext cx="4572000" cy="247650"/>
                    </a:xfrm>
                    <a:prstGeom prst="rect">
                      <a:avLst/>
                    </a:prstGeom>
                  </pic:spPr>
                </pic:pic>
              </a:graphicData>
            </a:graphic>
          </wp:inline>
        </w:drawing>
      </w:r>
    </w:p>
    <w:p w14:paraId="408E461C" w14:textId="5BC14D0A" w:rsidR="00356C00" w:rsidRDefault="37F08EE4" w:rsidP="37F08EE4">
      <w:pPr>
        <w:spacing w:after="60"/>
        <w:rPr>
          <w:rFonts w:ascii="Arial" w:eastAsia="Arial" w:hAnsi="Arial" w:cs="Arial"/>
          <w:sz w:val="24"/>
          <w:szCs w:val="24"/>
        </w:rPr>
      </w:pPr>
      <w:r w:rsidRPr="37F08EE4">
        <w:rPr>
          <w:rFonts w:ascii="Arial" w:eastAsia="Arial" w:hAnsi="Arial" w:cs="Arial"/>
          <w:b/>
          <w:bCs/>
          <w:sz w:val="24"/>
          <w:szCs w:val="24"/>
        </w:rPr>
        <w:t>Vor Ort: Jeder Spieler sollte 30 min. vor Spielbeginn anwesend sein!</w:t>
      </w:r>
    </w:p>
    <w:p w14:paraId="7E15C4AA" w14:textId="478C9C94" w:rsidR="00356C00" w:rsidRDefault="008010FB" w:rsidP="37F08EE4">
      <w:pPr>
        <w:spacing w:after="60"/>
        <w:rPr>
          <w:rFonts w:ascii="Arial" w:eastAsia="Arial" w:hAnsi="Arial" w:cs="Arial"/>
          <w:sz w:val="24"/>
          <w:szCs w:val="24"/>
        </w:rPr>
      </w:pPr>
      <w:r>
        <w:rPr>
          <w:noProof/>
        </w:rPr>
        <w:drawing>
          <wp:inline distT="0" distB="0" distL="0" distR="0" wp14:anchorId="785FB267" wp14:editId="0387FAE4">
            <wp:extent cx="4572000" cy="161925"/>
            <wp:effectExtent l="0" t="0" r="0" b="0"/>
            <wp:docPr id="4" name="Grafik 4"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32">
                      <a:extLst>
                        <a:ext uri="{28A0092B-C50C-407E-A947-70E740481C1C}">
                          <a14:useLocalDpi xmlns:a14="http://schemas.microsoft.com/office/drawing/2010/main" val="0"/>
                        </a:ext>
                      </a:extLst>
                    </a:blip>
                    <a:stretch>
                      <a:fillRect/>
                    </a:stretch>
                  </pic:blipFill>
                  <pic:spPr>
                    <a:xfrm>
                      <a:off x="0" y="0"/>
                      <a:ext cx="4572000" cy="161925"/>
                    </a:xfrm>
                    <a:prstGeom prst="rect">
                      <a:avLst/>
                    </a:prstGeom>
                  </pic:spPr>
                </pic:pic>
              </a:graphicData>
            </a:graphic>
          </wp:inline>
        </w:drawing>
      </w:r>
    </w:p>
    <w:p w14:paraId="6FFC9EC4" w14:textId="0641A330" w:rsidR="00356C00" w:rsidRDefault="37F08EE4" w:rsidP="37F08EE4">
      <w:pPr>
        <w:spacing w:after="60"/>
        <w:rPr>
          <w:rFonts w:ascii="Arial" w:eastAsia="Arial" w:hAnsi="Arial" w:cs="Arial"/>
          <w:sz w:val="24"/>
          <w:szCs w:val="24"/>
        </w:rPr>
      </w:pPr>
      <w:r w:rsidRPr="37F08EE4">
        <w:rPr>
          <w:rFonts w:ascii="Arial" w:eastAsia="Arial" w:hAnsi="Arial" w:cs="Arial"/>
          <w:b/>
          <w:bCs/>
          <w:sz w:val="24"/>
          <w:szCs w:val="24"/>
        </w:rPr>
        <w:t>Wichtig: Die Einschlagzeit beträgt höchstens 5 Minuten!</w:t>
      </w:r>
      <w:r w:rsidRPr="37F08EE4">
        <w:rPr>
          <w:rFonts w:ascii="Arial" w:eastAsia="Arial" w:hAnsi="Arial" w:cs="Arial"/>
          <w:sz w:val="24"/>
          <w:szCs w:val="24"/>
        </w:rPr>
        <w:t xml:space="preserve"> </w:t>
      </w:r>
    </w:p>
    <w:p w14:paraId="06103666" w14:textId="581EB725" w:rsidR="00356C00" w:rsidRDefault="008010FB" w:rsidP="37F08EE4">
      <w:pPr>
        <w:spacing w:after="60"/>
        <w:rPr>
          <w:rFonts w:ascii="Arial" w:eastAsia="Arial" w:hAnsi="Arial" w:cs="Arial"/>
          <w:sz w:val="24"/>
          <w:szCs w:val="24"/>
        </w:rPr>
      </w:pPr>
      <w:r>
        <w:rPr>
          <w:noProof/>
        </w:rPr>
        <w:drawing>
          <wp:inline distT="0" distB="0" distL="0" distR="0" wp14:anchorId="2D64E839" wp14:editId="0D7BD52F">
            <wp:extent cx="4572000" cy="304800"/>
            <wp:effectExtent l="0" t="0" r="0" b="0"/>
            <wp:docPr id="5" name="Grafik 5"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33">
                      <a:extLst>
                        <a:ext uri="{28A0092B-C50C-407E-A947-70E740481C1C}">
                          <a14:useLocalDpi xmlns:a14="http://schemas.microsoft.com/office/drawing/2010/main" val="0"/>
                        </a:ext>
                      </a:extLst>
                    </a:blip>
                    <a:stretch>
                      <a:fillRect/>
                    </a:stretch>
                  </pic:blipFill>
                  <pic:spPr>
                    <a:xfrm>
                      <a:off x="0" y="0"/>
                      <a:ext cx="4572000" cy="304800"/>
                    </a:xfrm>
                    <a:prstGeom prst="rect">
                      <a:avLst/>
                    </a:prstGeom>
                  </pic:spPr>
                </pic:pic>
              </a:graphicData>
            </a:graphic>
          </wp:inline>
        </w:drawing>
      </w:r>
    </w:p>
    <w:p w14:paraId="57410500" w14:textId="1191A490" w:rsidR="00356C00" w:rsidRDefault="00F7179B" w:rsidP="37F08EE4">
      <w:pPr>
        <w:spacing w:after="60"/>
        <w:rPr>
          <w:rFonts w:ascii="Arial" w:eastAsia="Arial" w:hAnsi="Arial" w:cs="Arial"/>
          <w:sz w:val="24"/>
          <w:szCs w:val="24"/>
        </w:rPr>
      </w:pPr>
      <w:r>
        <w:rPr>
          <w:rFonts w:ascii="Arial" w:eastAsia="Arial" w:hAnsi="Arial" w:cs="Arial"/>
          <w:b/>
          <w:bCs/>
          <w:sz w:val="24"/>
          <w:szCs w:val="24"/>
        </w:rPr>
        <w:t xml:space="preserve">Spielorte: Donaueschingen oder </w:t>
      </w:r>
      <w:r w:rsidR="37F08EE4" w:rsidRPr="37F08EE4">
        <w:rPr>
          <w:rFonts w:ascii="Arial" w:eastAsia="Arial" w:hAnsi="Arial" w:cs="Arial"/>
          <w:b/>
          <w:bCs/>
          <w:sz w:val="24"/>
          <w:szCs w:val="24"/>
        </w:rPr>
        <w:t>Tuttlingen</w:t>
      </w:r>
    </w:p>
    <w:p w14:paraId="68B79511" w14:textId="59ECD671" w:rsidR="00356C00" w:rsidRDefault="008010FB" w:rsidP="37F08EE4">
      <w:pPr>
        <w:spacing w:after="60"/>
        <w:rPr>
          <w:rFonts w:ascii="Arial" w:eastAsia="Arial" w:hAnsi="Arial" w:cs="Arial"/>
          <w:sz w:val="24"/>
          <w:szCs w:val="24"/>
        </w:rPr>
      </w:pPr>
      <w:r>
        <w:rPr>
          <w:noProof/>
        </w:rPr>
        <w:lastRenderedPageBreak/>
        <w:drawing>
          <wp:inline distT="0" distB="0" distL="0" distR="0" wp14:anchorId="6DEB9B7E" wp14:editId="474496FE">
            <wp:extent cx="4572000" cy="323850"/>
            <wp:effectExtent l="0" t="0" r="0" b="0"/>
            <wp:docPr id="6" name="Grafik 6"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34">
                      <a:extLst>
                        <a:ext uri="{28A0092B-C50C-407E-A947-70E740481C1C}">
                          <a14:useLocalDpi xmlns:a14="http://schemas.microsoft.com/office/drawing/2010/main" val="0"/>
                        </a:ext>
                      </a:extLst>
                    </a:blip>
                    <a:stretch>
                      <a:fillRect/>
                    </a:stretch>
                  </pic:blipFill>
                  <pic:spPr>
                    <a:xfrm>
                      <a:off x="0" y="0"/>
                      <a:ext cx="4572000" cy="323850"/>
                    </a:xfrm>
                    <a:prstGeom prst="rect">
                      <a:avLst/>
                    </a:prstGeom>
                  </pic:spPr>
                </pic:pic>
              </a:graphicData>
            </a:graphic>
          </wp:inline>
        </w:drawing>
      </w:r>
    </w:p>
    <w:p w14:paraId="243E63DB" w14:textId="53E49B1E" w:rsidR="00356C00" w:rsidRDefault="37F08EE4" w:rsidP="37F08EE4">
      <w:pPr>
        <w:spacing w:after="60"/>
        <w:rPr>
          <w:rFonts w:ascii="Arial" w:eastAsia="Arial" w:hAnsi="Arial" w:cs="Arial"/>
          <w:b/>
          <w:bCs/>
          <w:sz w:val="24"/>
          <w:szCs w:val="24"/>
        </w:rPr>
      </w:pPr>
      <w:proofErr w:type="spellStart"/>
      <w:r w:rsidRPr="37F08EE4">
        <w:rPr>
          <w:rFonts w:ascii="Arial" w:eastAsia="Arial" w:hAnsi="Arial" w:cs="Arial"/>
          <w:b/>
          <w:bCs/>
          <w:sz w:val="24"/>
          <w:szCs w:val="24"/>
        </w:rPr>
        <w:t>Talentiaden</w:t>
      </w:r>
      <w:proofErr w:type="spellEnd"/>
      <w:r w:rsidRPr="37F08EE4">
        <w:rPr>
          <w:rFonts w:ascii="Arial" w:eastAsia="Arial" w:hAnsi="Arial" w:cs="Arial"/>
          <w:b/>
          <w:bCs/>
          <w:sz w:val="24"/>
          <w:szCs w:val="24"/>
        </w:rPr>
        <w:t xml:space="preserve"> -Serie </w:t>
      </w:r>
      <w:proofErr w:type="gramStart"/>
      <w:r w:rsidRPr="37F08EE4">
        <w:rPr>
          <w:rFonts w:ascii="Arial" w:eastAsia="Arial" w:hAnsi="Arial" w:cs="Arial"/>
          <w:b/>
          <w:bCs/>
          <w:sz w:val="24"/>
          <w:szCs w:val="24"/>
        </w:rPr>
        <w:t>Gesamtpreis :</w:t>
      </w:r>
      <w:proofErr w:type="gramEnd"/>
      <w:r w:rsidRPr="37F08EE4">
        <w:rPr>
          <w:rFonts w:ascii="Arial" w:eastAsia="Arial" w:hAnsi="Arial" w:cs="Arial"/>
          <w:b/>
          <w:bCs/>
          <w:sz w:val="24"/>
          <w:szCs w:val="24"/>
        </w:rPr>
        <w:t xml:space="preserve"> 2 Europapark Gutscheine pro Kategorie</w:t>
      </w:r>
    </w:p>
    <w:p w14:paraId="5D9A6B3E" w14:textId="08111EA4" w:rsidR="00EF2E70" w:rsidRDefault="00EF2E70" w:rsidP="37F08EE4">
      <w:pPr>
        <w:spacing w:after="60"/>
        <w:rPr>
          <w:rFonts w:ascii="Arial" w:eastAsia="Arial" w:hAnsi="Arial" w:cs="Arial"/>
          <w:sz w:val="24"/>
          <w:szCs w:val="24"/>
        </w:rPr>
      </w:pPr>
      <w:r>
        <w:rPr>
          <w:rFonts w:ascii="Arial" w:eastAsia="Arial" w:hAnsi="Arial" w:cs="Arial"/>
          <w:b/>
          <w:bCs/>
          <w:sz w:val="24"/>
          <w:szCs w:val="24"/>
        </w:rPr>
        <w:t>(Zur Ermittlung gibt es internes Punktesystem</w:t>
      </w:r>
    </w:p>
    <w:p w14:paraId="5C045009" w14:textId="380A89A6" w:rsidR="00356C00" w:rsidRDefault="00EF2E70" w:rsidP="37F08EE4">
      <w:pPr>
        <w:spacing w:after="60"/>
        <w:rPr>
          <w:rFonts w:ascii="Arial" w:eastAsia="Arial" w:hAnsi="Arial" w:cs="Arial"/>
          <w:sz w:val="24"/>
          <w:szCs w:val="24"/>
        </w:rPr>
      </w:pPr>
      <w:r>
        <w:rPr>
          <w:noProof/>
        </w:rPr>
        <w:drawing>
          <wp:inline distT="0" distB="0" distL="0" distR="0" wp14:anchorId="074F6D8A" wp14:editId="6A8CB740">
            <wp:extent cx="4572000" cy="161925"/>
            <wp:effectExtent l="0" t="0" r="0" b="0"/>
            <wp:docPr id="2009552409" name="Grafik 2009552409"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9552409"/>
                    <pic:cNvPicPr/>
                  </pic:nvPicPr>
                  <pic:blipFill>
                    <a:blip r:embed="rId32">
                      <a:extLst>
                        <a:ext uri="{28A0092B-C50C-407E-A947-70E740481C1C}">
                          <a14:useLocalDpi xmlns:a14="http://schemas.microsoft.com/office/drawing/2010/main" val="0"/>
                        </a:ext>
                      </a:extLst>
                    </a:blip>
                    <a:stretch>
                      <a:fillRect/>
                    </a:stretch>
                  </pic:blipFill>
                  <pic:spPr>
                    <a:xfrm>
                      <a:off x="0" y="0"/>
                      <a:ext cx="4572000" cy="161925"/>
                    </a:xfrm>
                    <a:prstGeom prst="rect">
                      <a:avLst/>
                    </a:prstGeom>
                  </pic:spPr>
                </pic:pic>
              </a:graphicData>
            </a:graphic>
          </wp:inline>
        </w:drawing>
      </w:r>
    </w:p>
    <w:p w14:paraId="1F157D9F" w14:textId="23954555" w:rsidR="00EF2E70" w:rsidRDefault="37F08EE4" w:rsidP="00EF2E70">
      <w:pPr>
        <w:spacing w:after="60"/>
        <w:rPr>
          <w:rFonts w:ascii="Arial" w:eastAsia="Arial" w:hAnsi="Arial" w:cs="Arial"/>
          <w:b/>
          <w:bCs/>
          <w:sz w:val="24"/>
          <w:szCs w:val="24"/>
        </w:rPr>
      </w:pPr>
      <w:r w:rsidRPr="37F08EE4">
        <w:rPr>
          <w:rFonts w:ascii="Arial" w:eastAsia="Arial" w:hAnsi="Arial" w:cs="Arial"/>
          <w:b/>
          <w:bCs/>
          <w:sz w:val="24"/>
          <w:szCs w:val="24"/>
        </w:rPr>
        <w:t>Preise: bei 2 Siegen an einem Tag -&gt; ein kleiner Preis</w:t>
      </w:r>
    </w:p>
    <w:p w14:paraId="446E5F5C" w14:textId="77777777" w:rsidR="00106F77" w:rsidRDefault="00106F77" w:rsidP="00EF2E70">
      <w:pPr>
        <w:spacing w:after="60"/>
        <w:rPr>
          <w:rFonts w:ascii="Arial" w:eastAsia="Arial" w:hAnsi="Arial" w:cs="Arial"/>
          <w:b/>
          <w:bCs/>
          <w:sz w:val="24"/>
          <w:szCs w:val="24"/>
        </w:rPr>
      </w:pPr>
    </w:p>
    <w:p w14:paraId="594D1DB8" w14:textId="77777777" w:rsidR="00106F77" w:rsidRPr="00F7179B" w:rsidRDefault="00106F77" w:rsidP="00EF2E70">
      <w:pPr>
        <w:spacing w:after="60"/>
        <w:rPr>
          <w:rFonts w:ascii="Arial" w:eastAsia="Arial" w:hAnsi="Arial" w:cs="Arial"/>
          <w:b/>
          <w:bCs/>
          <w:sz w:val="24"/>
          <w:szCs w:val="24"/>
        </w:rPr>
      </w:pPr>
    </w:p>
    <w:p w14:paraId="3813E643" w14:textId="7A4A45D2" w:rsidR="00356C00" w:rsidRPr="00EF2E70" w:rsidRDefault="008010FB" w:rsidP="00EF2E70">
      <w:pPr>
        <w:spacing w:after="60"/>
        <w:rPr>
          <w:rFonts w:ascii="Arial" w:eastAsia="Arial" w:hAnsi="Arial" w:cs="Arial"/>
          <w:sz w:val="24"/>
          <w:szCs w:val="24"/>
        </w:rPr>
      </w:pPr>
      <w:r w:rsidRPr="008010FB">
        <w:rPr>
          <w:rFonts w:ascii="Arial" w:eastAsia="Arial" w:hAnsi="Arial" w:cs="Arial"/>
          <w:b/>
          <w:sz w:val="24"/>
          <w:szCs w:val="24"/>
        </w:rPr>
        <w:t>5. Tennis Samurai Winter Serie</w:t>
      </w:r>
    </w:p>
    <w:p w14:paraId="0AF86402" w14:textId="3E35CBB5" w:rsidR="00356C00" w:rsidRDefault="37F08EE4" w:rsidP="37F08EE4">
      <w:pPr>
        <w:jc w:val="both"/>
        <w:rPr>
          <w:rFonts w:ascii="Arial" w:eastAsia="Arial" w:hAnsi="Arial" w:cs="Arial"/>
          <w:sz w:val="24"/>
          <w:szCs w:val="24"/>
        </w:rPr>
      </w:pPr>
      <w:r w:rsidRPr="37F08EE4">
        <w:rPr>
          <w:rFonts w:ascii="Arial" w:eastAsia="Arial" w:hAnsi="Arial" w:cs="Arial"/>
          <w:sz w:val="24"/>
          <w:szCs w:val="24"/>
        </w:rPr>
        <w:t xml:space="preserve">Unser Ziel ist es, unsere Turnierplattform weiterhin auszubauen und somit jedem </w:t>
      </w:r>
      <w:proofErr w:type="gramStart"/>
      <w:r w:rsidRPr="37F08EE4">
        <w:rPr>
          <w:rFonts w:ascii="Arial" w:eastAsia="Arial" w:hAnsi="Arial" w:cs="Arial"/>
          <w:sz w:val="24"/>
          <w:szCs w:val="24"/>
        </w:rPr>
        <w:t>Tennisspieler  jeglicher</w:t>
      </w:r>
      <w:proofErr w:type="gramEnd"/>
      <w:r w:rsidRPr="37F08EE4">
        <w:rPr>
          <w:rFonts w:ascii="Arial" w:eastAsia="Arial" w:hAnsi="Arial" w:cs="Arial"/>
          <w:sz w:val="24"/>
          <w:szCs w:val="24"/>
        </w:rPr>
        <w:t xml:space="preserve"> Altersklasse und Spielniveau eine Turniermöglichkeit zu bieten. Die Winterserie konnten wir wieder mit zahlreichen Turnieren im Winter ansetzen! Wir wünschen uns auch in diesem Jahr wieder spannende und erfolgreiche Matches und sind bestrebt eine unvergessliche Turnieratmosphäre für Spieler und Zuschauer zu schaffen. Wir danken unseren Namensponsoren, </w:t>
      </w:r>
      <w:proofErr w:type="spellStart"/>
      <w:r w:rsidRPr="37F08EE4">
        <w:rPr>
          <w:rFonts w:ascii="Arial" w:eastAsia="Arial" w:hAnsi="Arial" w:cs="Arial"/>
          <w:sz w:val="24"/>
          <w:szCs w:val="24"/>
        </w:rPr>
        <w:t>Limberger</w:t>
      </w:r>
      <w:proofErr w:type="spellEnd"/>
      <w:r w:rsidRPr="37F08EE4">
        <w:rPr>
          <w:rFonts w:ascii="Arial" w:eastAsia="Arial" w:hAnsi="Arial" w:cs="Arial"/>
          <w:sz w:val="24"/>
          <w:szCs w:val="24"/>
        </w:rPr>
        <w:t xml:space="preserve"> Architektur, SV Team </w:t>
      </w:r>
      <w:proofErr w:type="spellStart"/>
      <w:r w:rsidRPr="37F08EE4">
        <w:rPr>
          <w:rFonts w:ascii="Arial" w:eastAsia="Arial" w:hAnsi="Arial" w:cs="Arial"/>
          <w:sz w:val="24"/>
          <w:szCs w:val="24"/>
        </w:rPr>
        <w:t>Kajba</w:t>
      </w:r>
      <w:proofErr w:type="spellEnd"/>
      <w:r w:rsidRPr="37F08EE4">
        <w:rPr>
          <w:rFonts w:ascii="Arial" w:eastAsia="Arial" w:hAnsi="Arial" w:cs="Arial"/>
          <w:sz w:val="24"/>
          <w:szCs w:val="24"/>
        </w:rPr>
        <w:t xml:space="preserve">, T&amp;S Wolf, Betz &amp; Partner, Maler Baur, </w:t>
      </w:r>
      <w:proofErr w:type="spellStart"/>
      <w:r w:rsidRPr="37F08EE4">
        <w:rPr>
          <w:rFonts w:ascii="Arial" w:eastAsia="Arial" w:hAnsi="Arial" w:cs="Arial"/>
          <w:sz w:val="24"/>
          <w:szCs w:val="24"/>
        </w:rPr>
        <w:t>Jäggle</w:t>
      </w:r>
      <w:proofErr w:type="spellEnd"/>
      <w:r w:rsidRPr="37F08EE4">
        <w:rPr>
          <w:rFonts w:ascii="Arial" w:eastAsia="Arial" w:hAnsi="Arial" w:cs="Arial"/>
          <w:sz w:val="24"/>
          <w:szCs w:val="24"/>
        </w:rPr>
        <w:t xml:space="preserve"> Beton, easy </w:t>
      </w:r>
      <w:proofErr w:type="spellStart"/>
      <w:r w:rsidRPr="37F08EE4">
        <w:rPr>
          <w:rFonts w:ascii="Arial" w:eastAsia="Arial" w:hAnsi="Arial" w:cs="Arial"/>
          <w:sz w:val="24"/>
          <w:szCs w:val="24"/>
        </w:rPr>
        <w:t>go</w:t>
      </w:r>
      <w:proofErr w:type="spellEnd"/>
      <w:r w:rsidRPr="37F08EE4">
        <w:rPr>
          <w:rFonts w:ascii="Arial" w:eastAsia="Arial" w:hAnsi="Arial" w:cs="Arial"/>
          <w:sz w:val="24"/>
          <w:szCs w:val="24"/>
        </w:rPr>
        <w:t xml:space="preserve">, Intersport- </w:t>
      </w:r>
      <w:proofErr w:type="spellStart"/>
      <w:r w:rsidRPr="37F08EE4">
        <w:rPr>
          <w:rFonts w:ascii="Arial" w:eastAsia="Arial" w:hAnsi="Arial" w:cs="Arial"/>
          <w:sz w:val="24"/>
          <w:szCs w:val="24"/>
        </w:rPr>
        <w:t>Denzer</w:t>
      </w:r>
      <w:proofErr w:type="spellEnd"/>
      <w:r w:rsidRPr="37F08EE4">
        <w:rPr>
          <w:rFonts w:ascii="Arial" w:eastAsia="Arial" w:hAnsi="Arial" w:cs="Arial"/>
          <w:sz w:val="24"/>
          <w:szCs w:val="24"/>
        </w:rPr>
        <w:t xml:space="preserve">, fit </w:t>
      </w:r>
      <w:proofErr w:type="spellStart"/>
      <w:r w:rsidRPr="37F08EE4">
        <w:rPr>
          <w:rFonts w:ascii="Arial" w:eastAsia="Arial" w:hAnsi="Arial" w:cs="Arial"/>
          <w:sz w:val="24"/>
          <w:szCs w:val="24"/>
        </w:rPr>
        <w:t>to</w:t>
      </w:r>
      <w:proofErr w:type="spellEnd"/>
      <w:r w:rsidRPr="37F08EE4">
        <w:rPr>
          <w:rFonts w:ascii="Arial" w:eastAsia="Arial" w:hAnsi="Arial" w:cs="Arial"/>
          <w:sz w:val="24"/>
          <w:szCs w:val="24"/>
        </w:rPr>
        <w:t xml:space="preserve"> all und vor </w:t>
      </w:r>
      <w:r w:rsidRPr="37F08EE4">
        <w:rPr>
          <w:rFonts w:ascii="Arial" w:eastAsia="Arial" w:hAnsi="Arial" w:cs="Arial"/>
          <w:b/>
          <w:bCs/>
          <w:sz w:val="24"/>
          <w:szCs w:val="24"/>
        </w:rPr>
        <w:t>allem unserem Hauptsponsor Tennis Samurai, die uns diese Turnierserie erst möglich gemacht haben. Vielen Dank!</w:t>
      </w:r>
      <w:r w:rsidRPr="37F08EE4">
        <w:rPr>
          <w:rFonts w:ascii="Arial" w:eastAsia="Arial" w:hAnsi="Arial" w:cs="Arial"/>
          <w:sz w:val="24"/>
          <w:szCs w:val="24"/>
        </w:rPr>
        <w:t xml:space="preserve"> </w:t>
      </w:r>
    </w:p>
    <w:p w14:paraId="422355A8" w14:textId="53075830" w:rsidR="00356C00" w:rsidRPr="00D72CA6" w:rsidRDefault="37F08EE4" w:rsidP="00D72CA6">
      <w:pPr>
        <w:jc w:val="both"/>
        <w:rPr>
          <w:rFonts w:ascii="Arial" w:eastAsia="Arial" w:hAnsi="Arial" w:cs="Arial"/>
          <w:sz w:val="24"/>
          <w:szCs w:val="24"/>
        </w:rPr>
      </w:pPr>
      <w:r w:rsidRPr="37F08EE4">
        <w:rPr>
          <w:rFonts w:ascii="Arial" w:eastAsia="Arial" w:hAnsi="Arial" w:cs="Arial"/>
          <w:sz w:val="24"/>
          <w:szCs w:val="24"/>
        </w:rPr>
        <w:t xml:space="preserve">Die Sponsorengelder kommen </w:t>
      </w:r>
      <w:proofErr w:type="gramStart"/>
      <w:r w:rsidRPr="37F08EE4">
        <w:rPr>
          <w:rFonts w:ascii="Arial" w:eastAsia="Arial" w:hAnsi="Arial" w:cs="Arial"/>
          <w:sz w:val="24"/>
          <w:szCs w:val="24"/>
        </w:rPr>
        <w:t>ausschließlich dem Turnier</w:t>
      </w:r>
      <w:proofErr w:type="gramEnd"/>
      <w:r w:rsidRPr="37F08EE4">
        <w:rPr>
          <w:rFonts w:ascii="Arial" w:eastAsia="Arial" w:hAnsi="Arial" w:cs="Arial"/>
          <w:sz w:val="24"/>
          <w:szCs w:val="24"/>
        </w:rPr>
        <w:t xml:space="preserve"> zugute: Sachpreise/ Siegerprämien/ Werbekosten &amp; Turnierorganisation.</w:t>
      </w:r>
    </w:p>
    <w:p w14:paraId="0062EBF4" w14:textId="77777777" w:rsidR="00D72CA6" w:rsidRDefault="00D72CA6" w:rsidP="008010FB">
      <w:pPr>
        <w:pStyle w:val="KeinLeerraum"/>
        <w:contextualSpacing/>
        <w:rPr>
          <w:b/>
        </w:rPr>
      </w:pPr>
    </w:p>
    <w:p w14:paraId="5342F872" w14:textId="77777777" w:rsidR="008010FB" w:rsidRDefault="37F08EE4" w:rsidP="008010FB">
      <w:pPr>
        <w:pStyle w:val="KeinLeerraum"/>
        <w:contextualSpacing/>
        <w:rPr>
          <w:b/>
        </w:rPr>
      </w:pPr>
      <w:r w:rsidRPr="008010FB">
        <w:rPr>
          <w:b/>
        </w:rPr>
        <w:t>Veranstalter:</w:t>
      </w:r>
    </w:p>
    <w:p w14:paraId="3919FDAD" w14:textId="4B4217BD" w:rsidR="00356C00" w:rsidRDefault="37F08EE4" w:rsidP="008010FB">
      <w:pPr>
        <w:pStyle w:val="KeinLeerraum"/>
        <w:contextualSpacing/>
      </w:pPr>
      <w:r w:rsidRPr="37F08EE4">
        <w:t>TC BW Donaueschingen &amp; TC RW Tuttlingen</w:t>
      </w:r>
    </w:p>
    <w:p w14:paraId="1F093BDB" w14:textId="77777777" w:rsidR="008010FB" w:rsidRDefault="008010FB" w:rsidP="008010FB">
      <w:pPr>
        <w:pStyle w:val="KeinLeerraum"/>
        <w:contextualSpacing/>
      </w:pPr>
    </w:p>
    <w:p w14:paraId="3903A835" w14:textId="77777777" w:rsidR="008010FB" w:rsidRPr="008010FB" w:rsidRDefault="37F08EE4" w:rsidP="008010FB">
      <w:pPr>
        <w:pStyle w:val="KeinLeerraum"/>
        <w:contextualSpacing/>
        <w:rPr>
          <w:b/>
        </w:rPr>
      </w:pPr>
      <w:r w:rsidRPr="008010FB">
        <w:rPr>
          <w:b/>
        </w:rPr>
        <w:t xml:space="preserve">Organisation: </w:t>
      </w:r>
    </w:p>
    <w:p w14:paraId="5C735F5A" w14:textId="5C58BC77" w:rsidR="00356C00" w:rsidRDefault="37F08EE4" w:rsidP="008010FB">
      <w:pPr>
        <w:pStyle w:val="KeinLeerraum"/>
        <w:contextualSpacing/>
      </w:pPr>
      <w:r w:rsidRPr="37F08EE4">
        <w:t>Marvin Vogt, 2. Vorsitzender TC BW Donaueschingen, &amp; Tennisschule TS</w:t>
      </w:r>
    </w:p>
    <w:p w14:paraId="2233A7D5" w14:textId="2F8AC29D" w:rsidR="00356C00" w:rsidRDefault="37F08EE4" w:rsidP="008010FB">
      <w:pPr>
        <w:pStyle w:val="KeinLeerraum"/>
        <w:contextualSpacing/>
      </w:pPr>
      <w:r w:rsidRPr="37F08EE4">
        <w:t xml:space="preserve">Tomas </w:t>
      </w:r>
      <w:proofErr w:type="spellStart"/>
      <w:r w:rsidRPr="37F08EE4">
        <w:t>Zivnicek</w:t>
      </w:r>
      <w:proofErr w:type="spellEnd"/>
      <w:r w:rsidRPr="37F08EE4">
        <w:t>, Jugendwart &amp; Tennisschule TS</w:t>
      </w:r>
    </w:p>
    <w:p w14:paraId="4B4E381A" w14:textId="3472249C" w:rsidR="00356C00" w:rsidRPr="008010FB" w:rsidRDefault="00356C00" w:rsidP="008010FB">
      <w:pPr>
        <w:spacing w:line="240" w:lineRule="auto"/>
        <w:contextualSpacing/>
        <w:rPr>
          <w:rFonts w:ascii="Arial" w:eastAsia="Arial" w:hAnsi="Arial" w:cs="Arial"/>
          <w:b/>
          <w:sz w:val="20"/>
          <w:szCs w:val="20"/>
        </w:rPr>
      </w:pPr>
    </w:p>
    <w:p w14:paraId="5C7AAD18" w14:textId="77777777" w:rsidR="008010FB" w:rsidRDefault="37F08EE4" w:rsidP="008010FB">
      <w:pPr>
        <w:pStyle w:val="KeinLeerraum"/>
        <w:contextualSpacing/>
      </w:pPr>
      <w:r w:rsidRPr="008010FB">
        <w:rPr>
          <w:b/>
        </w:rPr>
        <w:t>Austragungsorte:</w:t>
      </w:r>
      <w:r w:rsidRPr="008010FB">
        <w:t xml:space="preserve"> </w:t>
      </w:r>
      <w:r w:rsidR="008010FB">
        <w:tab/>
      </w:r>
    </w:p>
    <w:p w14:paraId="035DAFA8" w14:textId="495CB1D5" w:rsidR="008010FB" w:rsidRPr="008010FB" w:rsidRDefault="37F08EE4" w:rsidP="008010FB">
      <w:pPr>
        <w:pStyle w:val="KeinLeerraum"/>
        <w:contextualSpacing/>
      </w:pPr>
      <w:r w:rsidRPr="008010FB">
        <w:t>Donaueschingen: Stadionstr. 9, 78166 Donaueschingen,</w:t>
      </w:r>
      <w:r w:rsidR="00F7179B">
        <w:t xml:space="preserve"> </w:t>
      </w:r>
      <w:r w:rsidRPr="008010FB">
        <w:t xml:space="preserve">Teppich/ Granulat  </w:t>
      </w:r>
    </w:p>
    <w:p w14:paraId="041F073F" w14:textId="67197C4C" w:rsidR="00F7179B" w:rsidRDefault="37F08EE4" w:rsidP="008010FB">
      <w:pPr>
        <w:pStyle w:val="KeinLeerraum"/>
        <w:contextualSpacing/>
      </w:pPr>
      <w:r w:rsidRPr="008010FB">
        <w:t xml:space="preserve">Tuttlingen: </w:t>
      </w:r>
      <w:proofErr w:type="spellStart"/>
      <w:r w:rsidRPr="008010FB">
        <w:t>Badstr</w:t>
      </w:r>
      <w:proofErr w:type="spellEnd"/>
      <w:r w:rsidRPr="008010FB">
        <w:t xml:space="preserve"> .6 78532 Tuttlingen, Teppich</w:t>
      </w:r>
    </w:p>
    <w:p w14:paraId="76F27340" w14:textId="77777777" w:rsidR="008010FB" w:rsidRDefault="37F08EE4" w:rsidP="008010FB">
      <w:pPr>
        <w:spacing w:beforeAutospacing="1" w:afterAutospacing="1" w:line="240" w:lineRule="auto"/>
        <w:ind w:left="2124" w:hanging="2124"/>
        <w:contextualSpacing/>
        <w:rPr>
          <w:rFonts w:ascii="Arial" w:eastAsia="Arial" w:hAnsi="Arial" w:cs="Arial"/>
          <w:b/>
          <w:bCs/>
          <w:sz w:val="20"/>
          <w:szCs w:val="20"/>
        </w:rPr>
      </w:pPr>
      <w:r w:rsidRPr="37F08EE4">
        <w:rPr>
          <w:rFonts w:ascii="Arial" w:eastAsia="Arial" w:hAnsi="Arial" w:cs="Arial"/>
          <w:b/>
          <w:bCs/>
          <w:sz w:val="20"/>
          <w:szCs w:val="20"/>
        </w:rPr>
        <w:t>Turniersoftware</w:t>
      </w:r>
      <w:r w:rsidR="008010FB">
        <w:rPr>
          <w:rFonts w:ascii="Arial" w:eastAsia="Arial" w:hAnsi="Arial" w:cs="Arial"/>
          <w:b/>
          <w:bCs/>
          <w:sz w:val="20"/>
          <w:szCs w:val="20"/>
        </w:rPr>
        <w:t>:</w:t>
      </w:r>
    </w:p>
    <w:p w14:paraId="10609BB5" w14:textId="723010DB" w:rsidR="00356C00" w:rsidRPr="008010FB" w:rsidRDefault="37F08EE4" w:rsidP="008010FB">
      <w:pPr>
        <w:spacing w:beforeAutospacing="1" w:afterAutospacing="1" w:line="240" w:lineRule="auto"/>
        <w:ind w:left="2124" w:hanging="2124"/>
        <w:contextualSpacing/>
        <w:jc w:val="both"/>
        <w:rPr>
          <w:rFonts w:ascii="Arial" w:eastAsia="Arial" w:hAnsi="Arial" w:cs="Arial"/>
          <w:sz w:val="20"/>
          <w:szCs w:val="20"/>
        </w:rPr>
      </w:pPr>
      <w:r w:rsidRPr="008010FB">
        <w:rPr>
          <w:rFonts w:ascii="Arial" w:eastAsia="Arial" w:hAnsi="Arial" w:cs="Arial"/>
          <w:bCs/>
          <w:sz w:val="20"/>
          <w:szCs w:val="20"/>
        </w:rPr>
        <w:t>Alle Turniere werden mit dem DTB, BTV &amp; WT</w:t>
      </w:r>
      <w:r w:rsidR="008010FB" w:rsidRPr="008010FB">
        <w:rPr>
          <w:rFonts w:ascii="Arial" w:eastAsia="Arial" w:hAnsi="Arial" w:cs="Arial"/>
          <w:bCs/>
          <w:sz w:val="20"/>
          <w:szCs w:val="20"/>
        </w:rPr>
        <w:t xml:space="preserve">B genehmigten Turnierprogrammen </w:t>
      </w:r>
      <w:r w:rsidRPr="008010FB">
        <w:rPr>
          <w:rFonts w:ascii="Arial" w:eastAsia="Arial" w:hAnsi="Arial" w:cs="Arial"/>
          <w:bCs/>
          <w:sz w:val="20"/>
          <w:szCs w:val="20"/>
        </w:rPr>
        <w:t xml:space="preserve">durchgeführt. </w:t>
      </w:r>
    </w:p>
    <w:p w14:paraId="71962F8F" w14:textId="77777777" w:rsidR="008010FB" w:rsidRDefault="008010FB" w:rsidP="008010FB">
      <w:pPr>
        <w:spacing w:line="240" w:lineRule="auto"/>
        <w:ind w:left="2124" w:hanging="2124"/>
        <w:contextualSpacing/>
        <w:rPr>
          <w:rFonts w:ascii="Arial" w:eastAsia="Arial" w:hAnsi="Arial" w:cs="Arial"/>
          <w:bCs/>
          <w:sz w:val="20"/>
          <w:szCs w:val="20"/>
        </w:rPr>
      </w:pPr>
    </w:p>
    <w:p w14:paraId="288A9C76" w14:textId="4599974C" w:rsidR="008010FB" w:rsidRPr="008010FB" w:rsidRDefault="36993E0A" w:rsidP="008010FB">
      <w:pPr>
        <w:spacing w:line="240" w:lineRule="auto"/>
        <w:ind w:left="2124" w:hanging="2124"/>
        <w:contextualSpacing/>
        <w:rPr>
          <w:rFonts w:ascii="Arial" w:eastAsia="Arial" w:hAnsi="Arial" w:cs="Arial"/>
          <w:b/>
          <w:bCs/>
          <w:sz w:val="20"/>
          <w:szCs w:val="20"/>
        </w:rPr>
      </w:pPr>
      <w:r w:rsidRPr="36993E0A">
        <w:rPr>
          <w:rFonts w:ascii="Arial" w:eastAsia="Arial" w:hAnsi="Arial" w:cs="Arial"/>
          <w:b/>
          <w:bCs/>
          <w:sz w:val="20"/>
          <w:szCs w:val="20"/>
        </w:rPr>
        <w:t xml:space="preserve">Turnierausschuss/ Genehmigung: </w:t>
      </w:r>
    </w:p>
    <w:p w14:paraId="3A9AF65C" w14:textId="3B46F80B" w:rsidR="00356C00" w:rsidRDefault="36993E0A" w:rsidP="008010FB">
      <w:pPr>
        <w:spacing w:line="240" w:lineRule="auto"/>
        <w:ind w:left="2124" w:hanging="2124"/>
        <w:contextualSpacing/>
        <w:rPr>
          <w:rFonts w:ascii="Arial" w:eastAsia="Arial" w:hAnsi="Arial" w:cs="Arial"/>
          <w:sz w:val="20"/>
          <w:szCs w:val="20"/>
        </w:rPr>
      </w:pPr>
      <w:r w:rsidRPr="36993E0A">
        <w:rPr>
          <w:rFonts w:ascii="Arial" w:eastAsia="Arial" w:hAnsi="Arial" w:cs="Arial"/>
          <w:sz w:val="20"/>
          <w:szCs w:val="20"/>
        </w:rPr>
        <w:t xml:space="preserve">Stefan </w:t>
      </w:r>
      <w:proofErr w:type="spellStart"/>
      <w:r w:rsidRPr="36993E0A">
        <w:rPr>
          <w:rFonts w:ascii="Arial" w:eastAsia="Arial" w:hAnsi="Arial" w:cs="Arial"/>
          <w:sz w:val="20"/>
          <w:szCs w:val="20"/>
        </w:rPr>
        <w:t>Böhning</w:t>
      </w:r>
      <w:proofErr w:type="spellEnd"/>
      <w:r w:rsidRPr="36993E0A">
        <w:rPr>
          <w:rFonts w:ascii="Arial" w:eastAsia="Arial" w:hAnsi="Arial" w:cs="Arial"/>
          <w:sz w:val="20"/>
          <w:szCs w:val="20"/>
        </w:rPr>
        <w:t xml:space="preserve">, Marvin Vogt, Tomas </w:t>
      </w:r>
      <w:proofErr w:type="spellStart"/>
      <w:r w:rsidRPr="36993E0A">
        <w:rPr>
          <w:rFonts w:ascii="Arial" w:eastAsia="Arial" w:hAnsi="Arial" w:cs="Arial"/>
          <w:sz w:val="20"/>
          <w:szCs w:val="20"/>
        </w:rPr>
        <w:t>Zivnicek</w:t>
      </w:r>
      <w:proofErr w:type="spellEnd"/>
    </w:p>
    <w:p w14:paraId="091187C2" w14:textId="187141D1" w:rsidR="36993E0A" w:rsidRDefault="36993E0A" w:rsidP="36993E0A">
      <w:pPr>
        <w:spacing w:line="240" w:lineRule="auto"/>
        <w:ind w:left="2124" w:hanging="2124"/>
        <w:rPr>
          <w:rFonts w:ascii="Arial" w:eastAsia="Arial" w:hAnsi="Arial" w:cs="Arial"/>
          <w:sz w:val="20"/>
          <w:szCs w:val="20"/>
        </w:rPr>
      </w:pPr>
    </w:p>
    <w:p w14:paraId="0B5B970D" w14:textId="5EF86BA8" w:rsidR="36993E0A" w:rsidRDefault="36993E0A" w:rsidP="36993E0A">
      <w:pPr>
        <w:spacing w:line="240" w:lineRule="auto"/>
        <w:ind w:left="2124" w:hanging="2124"/>
        <w:rPr>
          <w:rFonts w:ascii="Arial" w:eastAsia="Arial" w:hAnsi="Arial" w:cs="Arial"/>
          <w:b/>
          <w:bCs/>
          <w:sz w:val="20"/>
          <w:szCs w:val="20"/>
        </w:rPr>
      </w:pPr>
      <w:r w:rsidRPr="36993E0A">
        <w:rPr>
          <w:rFonts w:ascii="Arial" w:eastAsia="Arial" w:hAnsi="Arial" w:cs="Arial"/>
          <w:b/>
          <w:bCs/>
          <w:sz w:val="20"/>
          <w:szCs w:val="20"/>
        </w:rPr>
        <w:t>Genehmigung WTB:</w:t>
      </w:r>
    </w:p>
    <w:p w14:paraId="2C4ACA63" w14:textId="428FA437" w:rsidR="36993E0A" w:rsidRDefault="36993E0A" w:rsidP="36993E0A">
      <w:pPr>
        <w:spacing w:line="240" w:lineRule="auto"/>
        <w:ind w:left="2124" w:hanging="2124"/>
        <w:rPr>
          <w:rFonts w:ascii="Arial" w:eastAsia="Arial" w:hAnsi="Arial" w:cs="Arial"/>
          <w:sz w:val="20"/>
          <w:szCs w:val="20"/>
        </w:rPr>
      </w:pPr>
      <w:r w:rsidRPr="36993E0A">
        <w:rPr>
          <w:rFonts w:ascii="Arial" w:eastAsia="Arial" w:hAnsi="Arial" w:cs="Arial"/>
          <w:sz w:val="20"/>
          <w:szCs w:val="20"/>
        </w:rPr>
        <w:t xml:space="preserve">Jugend: (Stefan </w:t>
      </w:r>
      <w:proofErr w:type="spellStart"/>
      <w:r w:rsidRPr="36993E0A">
        <w:rPr>
          <w:rFonts w:ascii="Arial" w:eastAsia="Arial" w:hAnsi="Arial" w:cs="Arial"/>
          <w:sz w:val="20"/>
          <w:szCs w:val="20"/>
        </w:rPr>
        <w:t>Böhning</w:t>
      </w:r>
      <w:proofErr w:type="spellEnd"/>
      <w:r w:rsidRPr="36993E0A">
        <w:rPr>
          <w:rFonts w:ascii="Arial" w:eastAsia="Arial" w:hAnsi="Arial" w:cs="Arial"/>
          <w:sz w:val="20"/>
          <w:szCs w:val="20"/>
        </w:rPr>
        <w:t>), Aktive/Senioren (Richard Steinhilber)</w:t>
      </w:r>
    </w:p>
    <w:p w14:paraId="29AB7B9C" w14:textId="77777777" w:rsidR="008010FB" w:rsidRDefault="008010FB" w:rsidP="008010FB">
      <w:pPr>
        <w:spacing w:line="240" w:lineRule="auto"/>
        <w:ind w:left="2124" w:hanging="2124"/>
        <w:contextualSpacing/>
        <w:rPr>
          <w:rFonts w:ascii="Arial" w:eastAsia="Arial" w:hAnsi="Arial" w:cs="Arial"/>
          <w:sz w:val="20"/>
          <w:szCs w:val="20"/>
        </w:rPr>
      </w:pPr>
    </w:p>
    <w:p w14:paraId="30A76177" w14:textId="77777777" w:rsidR="008010FB" w:rsidRDefault="37F08EE4" w:rsidP="008010FB">
      <w:pPr>
        <w:spacing w:line="240" w:lineRule="auto"/>
        <w:ind w:left="2124" w:hanging="2124"/>
        <w:contextualSpacing/>
        <w:rPr>
          <w:rFonts w:ascii="Arial" w:eastAsia="Arial" w:hAnsi="Arial" w:cs="Arial"/>
          <w:b/>
          <w:bCs/>
          <w:sz w:val="20"/>
          <w:szCs w:val="20"/>
        </w:rPr>
      </w:pPr>
      <w:r w:rsidRPr="37F08EE4">
        <w:rPr>
          <w:rFonts w:ascii="Arial" w:eastAsia="Arial" w:hAnsi="Arial" w:cs="Arial"/>
          <w:b/>
          <w:bCs/>
          <w:sz w:val="20"/>
          <w:szCs w:val="20"/>
        </w:rPr>
        <w:t xml:space="preserve">Turnierleitung: </w:t>
      </w:r>
    </w:p>
    <w:p w14:paraId="1DDC73CF" w14:textId="2052EE3F" w:rsidR="00356C00" w:rsidRDefault="37F08EE4" w:rsidP="008010FB">
      <w:pPr>
        <w:spacing w:line="240" w:lineRule="auto"/>
        <w:ind w:left="2124" w:hanging="2124"/>
        <w:contextualSpacing/>
        <w:rPr>
          <w:rFonts w:ascii="Arial" w:eastAsia="Arial" w:hAnsi="Arial" w:cs="Arial"/>
          <w:sz w:val="20"/>
          <w:szCs w:val="20"/>
        </w:rPr>
      </w:pPr>
      <w:r w:rsidRPr="37F08EE4">
        <w:rPr>
          <w:rFonts w:ascii="Arial" w:eastAsia="Arial" w:hAnsi="Arial" w:cs="Arial"/>
          <w:sz w:val="20"/>
          <w:szCs w:val="20"/>
        </w:rPr>
        <w:t xml:space="preserve">wird vor Ort bekanntgegeben </w:t>
      </w:r>
    </w:p>
    <w:p w14:paraId="32B1E76A" w14:textId="77777777" w:rsidR="008010FB" w:rsidRDefault="008010FB" w:rsidP="008010FB">
      <w:pPr>
        <w:spacing w:line="240" w:lineRule="auto"/>
        <w:ind w:left="2124" w:hanging="2124"/>
        <w:contextualSpacing/>
        <w:rPr>
          <w:rFonts w:ascii="Arial" w:eastAsia="Arial" w:hAnsi="Arial" w:cs="Arial"/>
          <w:sz w:val="20"/>
          <w:szCs w:val="20"/>
        </w:rPr>
      </w:pPr>
    </w:p>
    <w:p w14:paraId="6A2DAD7A" w14:textId="77777777" w:rsidR="008010FB" w:rsidRDefault="37F08EE4" w:rsidP="008010FB">
      <w:pPr>
        <w:spacing w:line="240" w:lineRule="auto"/>
        <w:contextualSpacing/>
        <w:rPr>
          <w:rFonts w:ascii="Arial" w:eastAsia="Arial" w:hAnsi="Arial" w:cs="Arial"/>
          <w:sz w:val="20"/>
          <w:szCs w:val="20"/>
        </w:rPr>
      </w:pPr>
      <w:r w:rsidRPr="37F08EE4">
        <w:rPr>
          <w:rFonts w:ascii="Arial" w:eastAsia="Arial" w:hAnsi="Arial" w:cs="Arial"/>
          <w:b/>
          <w:bCs/>
          <w:sz w:val="20"/>
          <w:szCs w:val="20"/>
        </w:rPr>
        <w:t>Oberschiedsrichter:</w:t>
      </w:r>
      <w:r w:rsidRPr="37F08EE4">
        <w:rPr>
          <w:rFonts w:ascii="Arial" w:eastAsia="Arial" w:hAnsi="Arial" w:cs="Arial"/>
          <w:sz w:val="20"/>
          <w:szCs w:val="20"/>
        </w:rPr>
        <w:t xml:space="preserve"> </w:t>
      </w:r>
    </w:p>
    <w:p w14:paraId="5B55C67D" w14:textId="75650D84" w:rsidR="00356C00" w:rsidRDefault="37F08EE4" w:rsidP="008010FB">
      <w:pPr>
        <w:spacing w:line="240" w:lineRule="auto"/>
        <w:contextualSpacing/>
        <w:rPr>
          <w:rFonts w:ascii="Arial" w:eastAsia="Arial" w:hAnsi="Arial" w:cs="Arial"/>
          <w:sz w:val="20"/>
          <w:szCs w:val="20"/>
        </w:rPr>
      </w:pPr>
      <w:r w:rsidRPr="37F08EE4">
        <w:rPr>
          <w:rFonts w:ascii="Arial" w:eastAsia="Arial" w:hAnsi="Arial" w:cs="Arial"/>
          <w:sz w:val="20"/>
          <w:szCs w:val="20"/>
        </w:rPr>
        <w:t xml:space="preserve">Anke </w:t>
      </w:r>
      <w:proofErr w:type="spellStart"/>
      <w:r w:rsidRPr="37F08EE4">
        <w:rPr>
          <w:rFonts w:ascii="Arial" w:eastAsia="Arial" w:hAnsi="Arial" w:cs="Arial"/>
          <w:sz w:val="20"/>
          <w:szCs w:val="20"/>
        </w:rPr>
        <w:t>Huchler</w:t>
      </w:r>
      <w:proofErr w:type="spellEnd"/>
      <w:r w:rsidRPr="37F08EE4">
        <w:rPr>
          <w:rFonts w:ascii="Arial" w:eastAsia="Arial" w:hAnsi="Arial" w:cs="Arial"/>
          <w:sz w:val="20"/>
          <w:szCs w:val="20"/>
        </w:rPr>
        <w:t xml:space="preserve">(C), Tomas </w:t>
      </w:r>
      <w:proofErr w:type="spellStart"/>
      <w:r w:rsidRPr="37F08EE4">
        <w:rPr>
          <w:rFonts w:ascii="Arial" w:eastAsia="Arial" w:hAnsi="Arial" w:cs="Arial"/>
          <w:sz w:val="20"/>
          <w:szCs w:val="20"/>
        </w:rPr>
        <w:t>Zivnicek</w:t>
      </w:r>
      <w:proofErr w:type="spellEnd"/>
      <w:r w:rsidRPr="37F08EE4">
        <w:rPr>
          <w:rFonts w:ascii="Arial" w:eastAsia="Arial" w:hAnsi="Arial" w:cs="Arial"/>
          <w:sz w:val="20"/>
          <w:szCs w:val="20"/>
        </w:rPr>
        <w:t>(C), Marvin Vogt (B)</w:t>
      </w:r>
    </w:p>
    <w:p w14:paraId="7CB01B3A" w14:textId="37AB225D" w:rsidR="00356C00" w:rsidRDefault="37F08EE4" w:rsidP="008010FB">
      <w:pPr>
        <w:spacing w:line="240" w:lineRule="auto"/>
        <w:contextualSpacing/>
        <w:rPr>
          <w:rFonts w:ascii="Arial" w:eastAsia="Arial" w:hAnsi="Arial" w:cs="Arial"/>
          <w:sz w:val="20"/>
          <w:szCs w:val="20"/>
        </w:rPr>
      </w:pPr>
      <w:r w:rsidRPr="37F08EE4">
        <w:rPr>
          <w:rFonts w:ascii="Arial" w:eastAsia="Arial" w:hAnsi="Arial" w:cs="Arial"/>
          <w:sz w:val="20"/>
          <w:szCs w:val="20"/>
        </w:rPr>
        <w:t>-&gt; Oberschiedsrichter wird am Turniertag bekanntgegeben</w:t>
      </w:r>
    </w:p>
    <w:p w14:paraId="6E079BE1" w14:textId="77777777" w:rsidR="008010FB" w:rsidRDefault="008010FB" w:rsidP="008010FB">
      <w:pPr>
        <w:spacing w:line="240" w:lineRule="auto"/>
        <w:contextualSpacing/>
        <w:rPr>
          <w:rFonts w:ascii="Arial" w:eastAsia="Arial" w:hAnsi="Arial" w:cs="Arial"/>
          <w:sz w:val="20"/>
          <w:szCs w:val="20"/>
        </w:rPr>
      </w:pPr>
    </w:p>
    <w:p w14:paraId="40C465E2" w14:textId="77777777" w:rsidR="008010FB" w:rsidRDefault="37F08EE4" w:rsidP="008010FB">
      <w:pPr>
        <w:spacing w:line="240" w:lineRule="auto"/>
        <w:contextualSpacing/>
        <w:rPr>
          <w:rFonts w:ascii="Arial" w:eastAsia="Arial" w:hAnsi="Arial" w:cs="Arial"/>
          <w:b/>
          <w:bCs/>
          <w:sz w:val="20"/>
          <w:szCs w:val="20"/>
        </w:rPr>
      </w:pPr>
      <w:r w:rsidRPr="37F08EE4">
        <w:rPr>
          <w:rFonts w:ascii="Arial" w:eastAsia="Arial" w:hAnsi="Arial" w:cs="Arial"/>
          <w:b/>
          <w:bCs/>
          <w:sz w:val="20"/>
          <w:szCs w:val="20"/>
        </w:rPr>
        <w:lastRenderedPageBreak/>
        <w:t>Turnierarzt:</w:t>
      </w:r>
    </w:p>
    <w:p w14:paraId="0F4491AE" w14:textId="1C34CCF4" w:rsidR="00356C00" w:rsidRDefault="37F08EE4" w:rsidP="008010FB">
      <w:pPr>
        <w:spacing w:line="240" w:lineRule="auto"/>
        <w:contextualSpacing/>
        <w:rPr>
          <w:rFonts w:ascii="Arial" w:eastAsia="Arial" w:hAnsi="Arial" w:cs="Arial"/>
          <w:sz w:val="20"/>
          <w:szCs w:val="20"/>
        </w:rPr>
      </w:pPr>
      <w:r w:rsidRPr="37F08EE4">
        <w:rPr>
          <w:rFonts w:ascii="Arial" w:eastAsia="Arial" w:hAnsi="Arial" w:cs="Arial"/>
          <w:sz w:val="20"/>
          <w:szCs w:val="20"/>
        </w:rPr>
        <w:t>Ärztlicher Notdienst der örtlichen Kliniken</w:t>
      </w:r>
    </w:p>
    <w:p w14:paraId="34F406CB" w14:textId="77777777" w:rsidR="008010FB" w:rsidRDefault="008010FB" w:rsidP="008010FB">
      <w:pPr>
        <w:spacing w:line="240" w:lineRule="auto"/>
        <w:contextualSpacing/>
        <w:rPr>
          <w:rFonts w:ascii="Arial" w:eastAsia="Arial" w:hAnsi="Arial" w:cs="Arial"/>
          <w:sz w:val="20"/>
          <w:szCs w:val="20"/>
        </w:rPr>
      </w:pPr>
    </w:p>
    <w:p w14:paraId="70AE6FCA" w14:textId="77777777" w:rsidR="008010FB" w:rsidRDefault="37F08EE4" w:rsidP="008010FB">
      <w:pPr>
        <w:spacing w:line="240" w:lineRule="auto"/>
        <w:ind w:left="2124" w:hanging="2124"/>
        <w:contextualSpacing/>
        <w:rPr>
          <w:rFonts w:ascii="Arial" w:eastAsia="Arial" w:hAnsi="Arial" w:cs="Arial"/>
          <w:b/>
          <w:bCs/>
          <w:sz w:val="20"/>
          <w:szCs w:val="20"/>
        </w:rPr>
      </w:pPr>
      <w:r w:rsidRPr="37F08EE4">
        <w:rPr>
          <w:rFonts w:ascii="Arial" w:eastAsia="Arial" w:hAnsi="Arial" w:cs="Arial"/>
          <w:b/>
          <w:bCs/>
          <w:sz w:val="20"/>
          <w:szCs w:val="20"/>
        </w:rPr>
        <w:t>Turnierordnung:</w:t>
      </w:r>
    </w:p>
    <w:p w14:paraId="0F1178B9" w14:textId="7081F3AE" w:rsidR="00356C00" w:rsidRPr="008010FB" w:rsidRDefault="027B7BBD" w:rsidP="008010FB">
      <w:pPr>
        <w:pStyle w:val="KeinLeerraum"/>
      </w:pPr>
      <w:r>
        <w:t>Das Turnier ist offen für alle Spieler und Spielerinnen in den entsprechenden Jahrgängen.</w:t>
      </w:r>
      <w:r w:rsidR="00106F77">
        <w:t xml:space="preserve"> </w:t>
      </w:r>
      <w:r>
        <w:t xml:space="preserve">Tennisregeln der ITF, Turnier-, Jugend- und Leistungsklassenordnung des DTB, Durchführungsbestimmungen des DTB, BTV und WTB. </w:t>
      </w:r>
      <w:r w:rsidRPr="027B7BBD">
        <w:rPr>
          <w:rFonts w:ascii="Calibri" w:eastAsia="Calibri" w:hAnsi="Calibri" w:cs="Calibri"/>
        </w:rPr>
        <w:t>Der Verhaltenskodex des DTB kommt zur Anwendung.</w:t>
      </w:r>
      <w:r>
        <w:t xml:space="preserve"> Mit der Meldung unterwirft sich der Teilnehmer den </w:t>
      </w:r>
    </w:p>
    <w:p w14:paraId="5FDB3DE6" w14:textId="3754CC12" w:rsidR="00F7179B" w:rsidRDefault="027B7BBD" w:rsidP="00F7179B">
      <w:pPr>
        <w:pStyle w:val="KeinLeerraum"/>
      </w:pPr>
      <w:r>
        <w:t>Ordnungen und Satzung des DTB, WTB und BTV. Der Turnierausschuss behält sich mögliche Anpassungen an die Gegebenheiten vor. Preisgeld unterliegt der Steuerpflicht.</w:t>
      </w:r>
    </w:p>
    <w:p w14:paraId="333FB96D" w14:textId="78E27AFD" w:rsidR="00D72CA6" w:rsidRPr="00F7179B" w:rsidRDefault="00D72CA6" w:rsidP="00F7179B">
      <w:pPr>
        <w:pStyle w:val="KeinLeerraum"/>
      </w:pPr>
      <w:r>
        <w:rPr>
          <w:rFonts w:ascii="Arial" w:eastAsia="Arial" w:hAnsi="Arial" w:cs="Arial"/>
          <w:b/>
          <w:bCs/>
          <w:color w:val="000000" w:themeColor="text1"/>
          <w:sz w:val="20"/>
          <w:szCs w:val="20"/>
        </w:rPr>
        <w:t xml:space="preserve">Schuhwerk: </w:t>
      </w:r>
    </w:p>
    <w:p w14:paraId="5BCEF976" w14:textId="3D5E2DE6" w:rsidR="00D72CA6" w:rsidRPr="00D72CA6" w:rsidRDefault="00D72CA6" w:rsidP="008010FB">
      <w:pPr>
        <w:spacing w:line="240" w:lineRule="auto"/>
        <w:contextualSpacing/>
        <w:rPr>
          <w:rFonts w:ascii="Arial" w:eastAsia="Arial" w:hAnsi="Arial" w:cs="Arial"/>
          <w:bCs/>
          <w:color w:val="000000" w:themeColor="text1"/>
          <w:sz w:val="20"/>
          <w:szCs w:val="20"/>
        </w:rPr>
      </w:pPr>
      <w:r w:rsidRPr="00D72CA6">
        <w:rPr>
          <w:rFonts w:ascii="Arial" w:eastAsia="Arial" w:hAnsi="Arial" w:cs="Arial"/>
          <w:bCs/>
          <w:color w:val="000000" w:themeColor="text1"/>
          <w:sz w:val="20"/>
          <w:szCs w:val="20"/>
        </w:rPr>
        <w:t>Bei allen Turnieren in Tuttlingen sind Schuhe mit glatten Sohlen zwingend erforderlich</w:t>
      </w:r>
      <w:r>
        <w:rPr>
          <w:rFonts w:ascii="Arial" w:eastAsia="Arial" w:hAnsi="Arial" w:cs="Arial"/>
          <w:bCs/>
          <w:color w:val="000000" w:themeColor="text1"/>
          <w:sz w:val="20"/>
          <w:szCs w:val="20"/>
        </w:rPr>
        <w:t>. In Dona</w:t>
      </w:r>
      <w:r w:rsidR="00EF2E70">
        <w:rPr>
          <w:rFonts w:ascii="Arial" w:eastAsia="Arial" w:hAnsi="Arial" w:cs="Arial"/>
          <w:bCs/>
          <w:color w:val="000000" w:themeColor="text1"/>
          <w:sz w:val="20"/>
          <w:szCs w:val="20"/>
        </w:rPr>
        <w:t>ueschingen werden Sandplatzschu</w:t>
      </w:r>
      <w:r>
        <w:rPr>
          <w:rFonts w:ascii="Arial" w:eastAsia="Arial" w:hAnsi="Arial" w:cs="Arial"/>
          <w:bCs/>
          <w:color w:val="000000" w:themeColor="text1"/>
          <w:sz w:val="20"/>
          <w:szCs w:val="20"/>
        </w:rPr>
        <w:t>h</w:t>
      </w:r>
      <w:r w:rsidR="00EF2E70">
        <w:rPr>
          <w:rFonts w:ascii="Arial" w:eastAsia="Arial" w:hAnsi="Arial" w:cs="Arial"/>
          <w:bCs/>
          <w:color w:val="000000" w:themeColor="text1"/>
          <w:sz w:val="20"/>
          <w:szCs w:val="20"/>
        </w:rPr>
        <w:t>e</w:t>
      </w:r>
      <w:r>
        <w:rPr>
          <w:rFonts w:ascii="Arial" w:eastAsia="Arial" w:hAnsi="Arial" w:cs="Arial"/>
          <w:bCs/>
          <w:color w:val="000000" w:themeColor="text1"/>
          <w:sz w:val="20"/>
          <w:szCs w:val="20"/>
        </w:rPr>
        <w:t xml:space="preserve"> empfohlen.</w:t>
      </w:r>
    </w:p>
    <w:p w14:paraId="2E44FD68" w14:textId="77777777" w:rsidR="00D72CA6" w:rsidRDefault="00D72CA6" w:rsidP="008010FB">
      <w:pPr>
        <w:spacing w:line="240" w:lineRule="auto"/>
        <w:contextualSpacing/>
        <w:rPr>
          <w:rFonts w:ascii="Arial" w:eastAsia="Arial" w:hAnsi="Arial" w:cs="Arial"/>
          <w:b/>
          <w:bCs/>
          <w:color w:val="000000" w:themeColor="text1"/>
          <w:sz w:val="20"/>
          <w:szCs w:val="20"/>
        </w:rPr>
      </w:pPr>
    </w:p>
    <w:p w14:paraId="257D84F1" w14:textId="0AD8702D" w:rsidR="008010FB" w:rsidRDefault="37F08EE4" w:rsidP="008010FB">
      <w:pPr>
        <w:spacing w:line="240" w:lineRule="auto"/>
        <w:contextualSpacing/>
        <w:rPr>
          <w:rFonts w:ascii="Arial" w:eastAsia="Arial" w:hAnsi="Arial" w:cs="Arial"/>
          <w:b/>
          <w:bCs/>
          <w:color w:val="000000" w:themeColor="text1"/>
          <w:sz w:val="20"/>
          <w:szCs w:val="20"/>
        </w:rPr>
      </w:pPr>
      <w:r w:rsidRPr="37F08EE4">
        <w:rPr>
          <w:rFonts w:ascii="Arial" w:eastAsia="Arial" w:hAnsi="Arial" w:cs="Arial"/>
          <w:b/>
          <w:bCs/>
          <w:color w:val="000000" w:themeColor="text1"/>
          <w:sz w:val="20"/>
          <w:szCs w:val="20"/>
        </w:rPr>
        <w:t>Spielsystem</w:t>
      </w:r>
      <w:r w:rsidR="005E66F8">
        <w:rPr>
          <w:rFonts w:ascii="Arial" w:eastAsia="Arial" w:hAnsi="Arial" w:cs="Arial"/>
          <w:b/>
          <w:bCs/>
          <w:color w:val="000000" w:themeColor="text1"/>
          <w:sz w:val="20"/>
          <w:szCs w:val="20"/>
        </w:rPr>
        <w:t>e</w:t>
      </w:r>
      <w:r w:rsidRPr="37F08EE4">
        <w:rPr>
          <w:rFonts w:ascii="Arial" w:eastAsia="Arial" w:hAnsi="Arial" w:cs="Arial"/>
          <w:b/>
          <w:bCs/>
          <w:color w:val="000000" w:themeColor="text1"/>
          <w:sz w:val="20"/>
          <w:szCs w:val="20"/>
        </w:rPr>
        <w:t xml:space="preserve">: </w:t>
      </w:r>
    </w:p>
    <w:p w14:paraId="1FFDD1FE" w14:textId="57CE08D2" w:rsidR="00356C00" w:rsidRDefault="008010FB" w:rsidP="005E66F8">
      <w:pPr>
        <w:pStyle w:val="KeinLeerraum"/>
        <w:numPr>
          <w:ilvl w:val="0"/>
          <w:numId w:val="3"/>
        </w:numPr>
        <w:contextualSpacing/>
      </w:pPr>
      <w:r>
        <w:t xml:space="preserve">Ab </w:t>
      </w:r>
      <w:r w:rsidR="00270443">
        <w:t>U12</w:t>
      </w:r>
      <w:r>
        <w:t xml:space="preserve">: </w:t>
      </w:r>
      <w:r w:rsidR="37F08EE4" w:rsidRPr="37F08EE4">
        <w:t>2 Gewinnsätze, bei 6:6 Tie-Break, Entscheidungssatz Match-Tie-Break</w:t>
      </w:r>
    </w:p>
    <w:p w14:paraId="57A56C4B" w14:textId="2F4F15DD" w:rsidR="005E66F8" w:rsidRDefault="00270443" w:rsidP="005E66F8">
      <w:pPr>
        <w:pStyle w:val="KeinLeerraum"/>
        <w:numPr>
          <w:ilvl w:val="0"/>
          <w:numId w:val="3"/>
        </w:numPr>
        <w:contextualSpacing/>
      </w:pPr>
      <w:proofErr w:type="spellStart"/>
      <w:r>
        <w:t>Talentiade</w:t>
      </w:r>
      <w:proofErr w:type="spellEnd"/>
      <w:r>
        <w:t xml:space="preserve"> </w:t>
      </w:r>
      <w:r w:rsidR="008010FB">
        <w:t xml:space="preserve">U8/ </w:t>
      </w:r>
      <w:r w:rsidR="37F08EE4" w:rsidRPr="37F08EE4">
        <w:t xml:space="preserve">U9 </w:t>
      </w:r>
      <w:r w:rsidR="008010FB">
        <w:t>Kleinfeld</w:t>
      </w:r>
      <w:r>
        <w:t>:</w:t>
      </w:r>
      <w:r w:rsidR="008010FB">
        <w:t xml:space="preserve"> </w:t>
      </w:r>
      <w:r w:rsidR="37F08EE4" w:rsidRPr="37F08EE4">
        <w:t>2 Kurze (Ti</w:t>
      </w:r>
      <w:r>
        <w:t>e-Break</w:t>
      </w:r>
      <w:r w:rsidR="005E66F8">
        <w:t xml:space="preserve">) Sätze bis </w:t>
      </w:r>
      <w:r w:rsidR="37F08EE4" w:rsidRPr="37F08EE4">
        <w:t>15</w:t>
      </w:r>
      <w:r w:rsidR="008010FB">
        <w:t xml:space="preserve">. </w:t>
      </w:r>
      <w:r w:rsidR="005E66F8">
        <w:t>Bei Satz gleichstand Matchtiebreak bis 7.</w:t>
      </w:r>
    </w:p>
    <w:p w14:paraId="72C81A36" w14:textId="478B983F" w:rsidR="00270443" w:rsidRPr="00270443" w:rsidRDefault="00270443" w:rsidP="00270443">
      <w:pPr>
        <w:pStyle w:val="KeinLeerraum"/>
        <w:numPr>
          <w:ilvl w:val="0"/>
          <w:numId w:val="3"/>
        </w:numPr>
        <w:contextualSpacing/>
      </w:pPr>
      <w:proofErr w:type="spellStart"/>
      <w:r>
        <w:rPr>
          <w:rFonts w:ascii="Arial" w:eastAsia="Arial" w:hAnsi="Arial" w:cs="Arial"/>
          <w:color w:val="000000" w:themeColor="text1"/>
          <w:sz w:val="20"/>
          <w:szCs w:val="20"/>
        </w:rPr>
        <w:t>Talentiade</w:t>
      </w:r>
      <w:proofErr w:type="spellEnd"/>
      <w:r>
        <w:rPr>
          <w:rFonts w:ascii="Arial" w:eastAsia="Arial" w:hAnsi="Arial" w:cs="Arial"/>
          <w:color w:val="000000" w:themeColor="text1"/>
          <w:sz w:val="20"/>
          <w:szCs w:val="20"/>
        </w:rPr>
        <w:t xml:space="preserve"> </w:t>
      </w:r>
      <w:r w:rsidR="37F08EE4" w:rsidRPr="37F08EE4">
        <w:rPr>
          <w:rFonts w:ascii="Arial" w:eastAsia="Arial" w:hAnsi="Arial" w:cs="Arial"/>
          <w:color w:val="000000" w:themeColor="text1"/>
          <w:sz w:val="20"/>
          <w:szCs w:val="20"/>
        </w:rPr>
        <w:t>U9</w:t>
      </w:r>
      <w:r>
        <w:rPr>
          <w:rFonts w:ascii="Arial" w:eastAsia="Arial" w:hAnsi="Arial" w:cs="Arial"/>
          <w:color w:val="000000" w:themeColor="text1"/>
          <w:sz w:val="20"/>
          <w:szCs w:val="20"/>
        </w:rPr>
        <w:t>: Breite</w:t>
      </w:r>
      <w:r w:rsidR="00EF2E70">
        <w:rPr>
          <w:rFonts w:ascii="Arial" w:eastAsia="Arial" w:hAnsi="Arial" w:cs="Arial"/>
          <w:color w:val="000000" w:themeColor="text1"/>
          <w:sz w:val="20"/>
          <w:szCs w:val="20"/>
        </w:rPr>
        <w:t>-&gt;</w:t>
      </w:r>
      <w:r>
        <w:rPr>
          <w:rFonts w:ascii="Arial" w:eastAsia="Arial" w:hAnsi="Arial" w:cs="Arial"/>
          <w:color w:val="000000" w:themeColor="text1"/>
          <w:sz w:val="20"/>
          <w:szCs w:val="20"/>
        </w:rPr>
        <w:t xml:space="preserve"> normale</w:t>
      </w:r>
      <w:r w:rsidR="00EF2E70">
        <w:rPr>
          <w:rFonts w:ascii="Arial" w:eastAsia="Arial" w:hAnsi="Arial" w:cs="Arial"/>
          <w:color w:val="000000" w:themeColor="text1"/>
          <w:sz w:val="20"/>
          <w:szCs w:val="20"/>
        </w:rPr>
        <w:t>s</w:t>
      </w:r>
      <w:r>
        <w:rPr>
          <w:rFonts w:ascii="Arial" w:eastAsia="Arial" w:hAnsi="Arial" w:cs="Arial"/>
          <w:color w:val="000000" w:themeColor="text1"/>
          <w:sz w:val="20"/>
          <w:szCs w:val="20"/>
        </w:rPr>
        <w:t xml:space="preserve"> Einzelfeld. Kürzung von der Grundlinie 2,88 m. 1 Satz</w:t>
      </w:r>
      <w:r w:rsidRPr="00270443">
        <w:rPr>
          <w:rFonts w:ascii="Arial" w:eastAsia="Arial" w:hAnsi="Arial" w:cs="Arial"/>
          <w:color w:val="000000" w:themeColor="text1"/>
          <w:sz w:val="20"/>
          <w:szCs w:val="20"/>
        </w:rPr>
        <w:t xml:space="preserve"> bis 4 (bei 3:3 bis 5, bei 4:4 Tiebreak bis 7, </w:t>
      </w:r>
      <w:r>
        <w:rPr>
          <w:rFonts w:ascii="Arial" w:eastAsia="Arial" w:hAnsi="Arial" w:cs="Arial"/>
          <w:color w:val="000000" w:themeColor="text1"/>
          <w:sz w:val="20"/>
          <w:szCs w:val="20"/>
        </w:rPr>
        <w:t>Finalspiele 2 Gewinnsätze (Matchtiebreak bis 7)</w:t>
      </w:r>
    </w:p>
    <w:p w14:paraId="3759C238" w14:textId="1C37F6EA" w:rsidR="00356C00" w:rsidRPr="00270443" w:rsidRDefault="37F08EE4" w:rsidP="005E66F8">
      <w:pPr>
        <w:pStyle w:val="KeinLeerraum"/>
        <w:numPr>
          <w:ilvl w:val="0"/>
          <w:numId w:val="3"/>
        </w:numPr>
        <w:contextualSpacing/>
      </w:pPr>
      <w:r w:rsidRPr="37F08EE4">
        <w:rPr>
          <w:rFonts w:ascii="Arial" w:eastAsia="Arial" w:hAnsi="Arial" w:cs="Arial"/>
          <w:color w:val="000000" w:themeColor="text1"/>
          <w:sz w:val="20"/>
          <w:szCs w:val="20"/>
        </w:rPr>
        <w:t xml:space="preserve">U10 </w:t>
      </w:r>
      <w:r w:rsidR="008010FB">
        <w:rPr>
          <w:rFonts w:ascii="Arial" w:eastAsia="Arial" w:hAnsi="Arial" w:cs="Arial"/>
          <w:color w:val="000000" w:themeColor="text1"/>
          <w:sz w:val="20"/>
          <w:szCs w:val="20"/>
        </w:rPr>
        <w:t>Großfeld</w:t>
      </w:r>
      <w:r w:rsidR="00270443">
        <w:rPr>
          <w:rFonts w:ascii="Arial" w:eastAsia="Arial" w:hAnsi="Arial" w:cs="Arial"/>
          <w:color w:val="000000" w:themeColor="text1"/>
          <w:sz w:val="20"/>
          <w:szCs w:val="20"/>
        </w:rPr>
        <w:t>:</w:t>
      </w:r>
      <w:r w:rsidR="008010FB">
        <w:rPr>
          <w:rFonts w:ascii="Arial" w:eastAsia="Arial" w:hAnsi="Arial" w:cs="Arial"/>
          <w:color w:val="000000" w:themeColor="text1"/>
          <w:sz w:val="20"/>
          <w:szCs w:val="20"/>
        </w:rPr>
        <w:t xml:space="preserve"> </w:t>
      </w:r>
      <w:r w:rsidR="00270443">
        <w:rPr>
          <w:rFonts w:ascii="Arial" w:eastAsia="Arial" w:hAnsi="Arial" w:cs="Arial"/>
          <w:color w:val="000000" w:themeColor="text1"/>
          <w:sz w:val="20"/>
          <w:szCs w:val="20"/>
        </w:rPr>
        <w:t xml:space="preserve">1 Satz bis </w:t>
      </w:r>
      <w:r w:rsidR="00EF2E70">
        <w:rPr>
          <w:rFonts w:ascii="Arial" w:eastAsia="Arial" w:hAnsi="Arial" w:cs="Arial"/>
          <w:color w:val="000000" w:themeColor="text1"/>
          <w:sz w:val="20"/>
          <w:szCs w:val="20"/>
        </w:rPr>
        <w:t>6, Finalspiele 2 Gewinnsätze (Mat</w:t>
      </w:r>
      <w:r w:rsidR="00270443">
        <w:rPr>
          <w:rFonts w:ascii="Arial" w:eastAsia="Arial" w:hAnsi="Arial" w:cs="Arial"/>
          <w:color w:val="000000" w:themeColor="text1"/>
          <w:sz w:val="20"/>
          <w:szCs w:val="20"/>
        </w:rPr>
        <w:t>chtiebreak bis 7)</w:t>
      </w:r>
    </w:p>
    <w:p w14:paraId="3867892E" w14:textId="77777777" w:rsidR="00270443" w:rsidRDefault="00270443" w:rsidP="00270443">
      <w:pPr>
        <w:pStyle w:val="KeinLeerraum"/>
        <w:contextualSpacing/>
        <w:rPr>
          <w:rFonts w:ascii="Arial" w:eastAsia="Arial" w:hAnsi="Arial" w:cs="Arial"/>
          <w:color w:val="000000" w:themeColor="text1"/>
          <w:sz w:val="20"/>
          <w:szCs w:val="20"/>
        </w:rPr>
      </w:pPr>
    </w:p>
    <w:p w14:paraId="4FCC2B93" w14:textId="5A2D6A18" w:rsidR="00270443" w:rsidRDefault="00270443" w:rsidP="00270443">
      <w:pPr>
        <w:pStyle w:val="KeinLeerraum"/>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Die Turnierleitung behält sich das Recht vor in der U9 und U10 die Gewinnsätze auf 2 zu erhöhen.</w:t>
      </w:r>
      <w:r w:rsidR="00EF2E70">
        <w:rPr>
          <w:rFonts w:ascii="Arial" w:eastAsia="Arial" w:hAnsi="Arial" w:cs="Arial"/>
          <w:color w:val="000000" w:themeColor="text1"/>
          <w:sz w:val="20"/>
          <w:szCs w:val="20"/>
        </w:rPr>
        <w:t xml:space="preserve"> </w:t>
      </w:r>
    </w:p>
    <w:p w14:paraId="250A248D" w14:textId="77777777" w:rsidR="00EF2E70" w:rsidRPr="009056CD" w:rsidRDefault="00EF2E70" w:rsidP="00270443">
      <w:pPr>
        <w:pStyle w:val="KeinLeerraum"/>
        <w:contextualSpacing/>
        <w:rPr>
          <w:rFonts w:ascii="Arial" w:eastAsia="Arial" w:hAnsi="Arial" w:cs="Arial"/>
          <w:b/>
          <w:color w:val="000000" w:themeColor="text1"/>
          <w:sz w:val="20"/>
          <w:szCs w:val="20"/>
        </w:rPr>
      </w:pPr>
    </w:p>
    <w:p w14:paraId="13D12963" w14:textId="1129070C" w:rsidR="00EF2E70" w:rsidRPr="009056CD" w:rsidRDefault="00EF2E70" w:rsidP="00270443">
      <w:pPr>
        <w:pStyle w:val="KeinLeerraum"/>
        <w:contextualSpacing/>
        <w:rPr>
          <w:rFonts w:ascii="Arial" w:eastAsia="Arial" w:hAnsi="Arial" w:cs="Arial"/>
          <w:b/>
          <w:color w:val="000000" w:themeColor="text1"/>
          <w:sz w:val="20"/>
          <w:szCs w:val="20"/>
        </w:rPr>
      </w:pPr>
      <w:r w:rsidRPr="009056CD">
        <w:rPr>
          <w:rFonts w:ascii="Arial" w:eastAsia="Arial" w:hAnsi="Arial" w:cs="Arial"/>
          <w:b/>
          <w:color w:val="000000" w:themeColor="text1"/>
          <w:sz w:val="20"/>
          <w:szCs w:val="20"/>
        </w:rPr>
        <w:t xml:space="preserve">Punktesystem </w:t>
      </w:r>
      <w:proofErr w:type="gramStart"/>
      <w:r w:rsidRPr="009056CD">
        <w:rPr>
          <w:rFonts w:ascii="Arial" w:eastAsia="Arial" w:hAnsi="Arial" w:cs="Arial"/>
          <w:b/>
          <w:color w:val="000000" w:themeColor="text1"/>
          <w:sz w:val="20"/>
          <w:szCs w:val="20"/>
        </w:rPr>
        <w:t>des Ermittlung</w:t>
      </w:r>
      <w:proofErr w:type="gramEnd"/>
      <w:r w:rsidRPr="009056CD">
        <w:rPr>
          <w:rFonts w:ascii="Arial" w:eastAsia="Arial" w:hAnsi="Arial" w:cs="Arial"/>
          <w:b/>
          <w:color w:val="000000" w:themeColor="text1"/>
          <w:sz w:val="20"/>
          <w:szCs w:val="20"/>
        </w:rPr>
        <w:t xml:space="preserve"> des Gesamtsiegers der </w:t>
      </w:r>
      <w:proofErr w:type="spellStart"/>
      <w:r w:rsidRPr="009056CD">
        <w:rPr>
          <w:rFonts w:ascii="Arial" w:eastAsia="Arial" w:hAnsi="Arial" w:cs="Arial"/>
          <w:b/>
          <w:color w:val="000000" w:themeColor="text1"/>
          <w:sz w:val="20"/>
          <w:szCs w:val="20"/>
        </w:rPr>
        <w:t>Talentiade</w:t>
      </w:r>
      <w:proofErr w:type="spellEnd"/>
      <w:r w:rsidRPr="009056CD">
        <w:rPr>
          <w:rFonts w:ascii="Arial" w:eastAsia="Arial" w:hAnsi="Arial" w:cs="Arial"/>
          <w:b/>
          <w:color w:val="000000" w:themeColor="text1"/>
          <w:sz w:val="20"/>
          <w:szCs w:val="20"/>
        </w:rPr>
        <w:t>:</w:t>
      </w:r>
    </w:p>
    <w:p w14:paraId="1B4BFE3A" w14:textId="3B7E1FD6" w:rsidR="00EF2E70" w:rsidRDefault="00EF2E70" w:rsidP="00270443">
      <w:pPr>
        <w:pStyle w:val="KeinLeerraum"/>
        <w:contextual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Turniersieg: 200 Punkte, 2 Platz: </w:t>
      </w:r>
      <w:r w:rsidR="009056CD">
        <w:rPr>
          <w:rFonts w:ascii="Arial" w:eastAsia="Arial" w:hAnsi="Arial" w:cs="Arial"/>
          <w:color w:val="000000" w:themeColor="text1"/>
          <w:sz w:val="20"/>
          <w:szCs w:val="20"/>
        </w:rPr>
        <w:t>100Punkte, 2x 3 Platz: 50 Punkte, 4x 5 Platz: 25 Punkte</w:t>
      </w:r>
    </w:p>
    <w:p w14:paraId="46BF6612" w14:textId="77777777" w:rsidR="00270443" w:rsidRDefault="00270443" w:rsidP="00270443">
      <w:pPr>
        <w:pStyle w:val="KeinLeerraum"/>
        <w:contextualSpacing/>
        <w:rPr>
          <w:rFonts w:ascii="Arial" w:eastAsia="Arial" w:hAnsi="Arial" w:cs="Arial"/>
          <w:color w:val="000000" w:themeColor="text1"/>
          <w:sz w:val="20"/>
          <w:szCs w:val="20"/>
        </w:rPr>
      </w:pPr>
    </w:p>
    <w:p w14:paraId="37BB8C38" w14:textId="70982B48" w:rsidR="00270443" w:rsidRPr="00270443" w:rsidRDefault="36993E0A" w:rsidP="00270443">
      <w:pPr>
        <w:pStyle w:val="KeinLeerraum"/>
        <w:contextualSpacing/>
        <w:rPr>
          <w:b/>
        </w:rPr>
      </w:pPr>
      <w:r w:rsidRPr="36993E0A">
        <w:rPr>
          <w:rFonts w:ascii="Arial" w:eastAsia="Arial" w:hAnsi="Arial" w:cs="Arial"/>
          <w:b/>
          <w:bCs/>
          <w:color w:val="000000" w:themeColor="text1"/>
          <w:sz w:val="20"/>
          <w:szCs w:val="20"/>
        </w:rPr>
        <w:t>Bei allen Turnieren und in allen Kategorien setzen wir mind. 2 Spiele an.</w:t>
      </w:r>
    </w:p>
    <w:p w14:paraId="54E49224" w14:textId="54DCE6C8" w:rsidR="36993E0A" w:rsidRDefault="36993E0A" w:rsidP="36993E0A">
      <w:pPr>
        <w:pStyle w:val="KeinLeerraum"/>
        <w:rPr>
          <w:rFonts w:ascii="Arial" w:eastAsia="Arial" w:hAnsi="Arial" w:cs="Arial"/>
          <w:b/>
          <w:bCs/>
          <w:color w:val="000000" w:themeColor="text1"/>
          <w:sz w:val="20"/>
          <w:szCs w:val="20"/>
        </w:rPr>
      </w:pPr>
    </w:p>
    <w:p w14:paraId="08B7376C" w14:textId="346DB266" w:rsidR="36993E0A" w:rsidRDefault="36993E0A" w:rsidP="36993E0A">
      <w:pPr>
        <w:rPr>
          <w:rFonts w:ascii="Arial" w:eastAsia="Arial" w:hAnsi="Arial" w:cs="Arial"/>
          <w:b/>
          <w:bCs/>
          <w:color w:val="000000" w:themeColor="text1"/>
          <w:sz w:val="20"/>
          <w:szCs w:val="20"/>
        </w:rPr>
      </w:pPr>
    </w:p>
    <w:p w14:paraId="647FE5D7" w14:textId="61CE60C4" w:rsidR="36993E0A" w:rsidRDefault="36993E0A" w:rsidP="36993E0A">
      <w:pPr>
        <w:rPr>
          <w:rFonts w:ascii="Arial" w:eastAsia="Arial" w:hAnsi="Arial" w:cs="Arial"/>
          <w:color w:val="000000" w:themeColor="text1"/>
          <w:sz w:val="20"/>
          <w:szCs w:val="20"/>
        </w:rPr>
      </w:pPr>
      <w:r w:rsidRPr="36993E0A">
        <w:rPr>
          <w:rFonts w:ascii="Arial" w:eastAsia="Arial" w:hAnsi="Arial" w:cs="Arial"/>
          <w:b/>
          <w:bCs/>
          <w:color w:val="000000" w:themeColor="text1"/>
          <w:sz w:val="20"/>
          <w:szCs w:val="20"/>
        </w:rPr>
        <w:t>Teilnehmerzahl Austragungsort Tuttlingen</w:t>
      </w:r>
    </w:p>
    <w:p w14:paraId="36D09394" w14:textId="629CCD94" w:rsidR="36993E0A" w:rsidRDefault="36993E0A" w:rsidP="36993E0A">
      <w:pPr>
        <w:rPr>
          <w:rFonts w:ascii="Arial" w:eastAsia="Arial" w:hAnsi="Arial" w:cs="Arial"/>
          <w:color w:val="000000" w:themeColor="text1"/>
          <w:sz w:val="20"/>
          <w:szCs w:val="20"/>
        </w:rPr>
      </w:pPr>
      <w:r w:rsidRPr="36993E0A">
        <w:rPr>
          <w:rFonts w:ascii="Arial" w:eastAsia="Arial" w:hAnsi="Arial" w:cs="Arial"/>
          <w:color w:val="000000" w:themeColor="text1"/>
          <w:sz w:val="20"/>
          <w:szCs w:val="20"/>
        </w:rPr>
        <w:t xml:space="preserve">Turnier I: 35 Ges.- Teilnehmer, 7 Kategorien, 5 Teilnehmer je Konkurrenz </w:t>
      </w:r>
    </w:p>
    <w:p w14:paraId="1D500ADA" w14:textId="15102037" w:rsidR="36993E0A" w:rsidRDefault="36993E0A" w:rsidP="36993E0A">
      <w:pPr>
        <w:rPr>
          <w:rFonts w:ascii="Arial" w:eastAsia="Arial" w:hAnsi="Arial" w:cs="Arial"/>
          <w:color w:val="000000" w:themeColor="text1"/>
          <w:sz w:val="20"/>
          <w:szCs w:val="20"/>
        </w:rPr>
      </w:pPr>
      <w:r w:rsidRPr="36993E0A">
        <w:rPr>
          <w:rFonts w:ascii="Arial" w:eastAsia="Arial" w:hAnsi="Arial" w:cs="Arial"/>
          <w:color w:val="000000" w:themeColor="text1"/>
          <w:sz w:val="20"/>
          <w:szCs w:val="20"/>
        </w:rPr>
        <w:t>Turnier II: 35 Ges.- Teilnehmer, 7 Kategorien, 5 Teilnehmer je Konkurrenz</w:t>
      </w:r>
    </w:p>
    <w:p w14:paraId="3364FE55" w14:textId="4FFCDE3C" w:rsidR="36993E0A" w:rsidRDefault="36993E0A" w:rsidP="36993E0A">
      <w:pPr>
        <w:rPr>
          <w:rFonts w:ascii="Arial" w:eastAsia="Arial" w:hAnsi="Arial" w:cs="Arial"/>
          <w:color w:val="000000" w:themeColor="text1"/>
          <w:sz w:val="20"/>
          <w:szCs w:val="20"/>
        </w:rPr>
      </w:pPr>
      <w:r w:rsidRPr="36993E0A">
        <w:rPr>
          <w:rFonts w:ascii="Arial" w:eastAsia="Arial" w:hAnsi="Arial" w:cs="Arial"/>
          <w:color w:val="000000" w:themeColor="text1"/>
          <w:sz w:val="20"/>
          <w:szCs w:val="20"/>
        </w:rPr>
        <w:t>Turnier IV: 35 Ges.- Teilnehmer, 7 Kategorien, 5 Teilnehmer je Konkurrenz</w:t>
      </w:r>
    </w:p>
    <w:p w14:paraId="1B725190" w14:textId="506874E0" w:rsidR="36993E0A" w:rsidRDefault="36993E0A" w:rsidP="36993E0A">
      <w:pPr>
        <w:rPr>
          <w:rFonts w:ascii="Arial" w:eastAsia="Arial" w:hAnsi="Arial" w:cs="Arial"/>
          <w:color w:val="000000" w:themeColor="text1"/>
          <w:sz w:val="20"/>
          <w:szCs w:val="20"/>
        </w:rPr>
      </w:pPr>
      <w:r w:rsidRPr="36993E0A">
        <w:rPr>
          <w:rFonts w:ascii="Arial" w:eastAsia="Arial" w:hAnsi="Arial" w:cs="Arial"/>
          <w:color w:val="000000" w:themeColor="text1"/>
          <w:sz w:val="20"/>
          <w:szCs w:val="20"/>
        </w:rPr>
        <w:t>Turnier VI: 35 Ges.- Teilnehmer, 7 Kategorien, 5 Teilnehmer je Konkurrenz</w:t>
      </w:r>
    </w:p>
    <w:p w14:paraId="5DC4FC0A" w14:textId="231C70E1" w:rsidR="36993E0A" w:rsidRDefault="36993E0A" w:rsidP="36993E0A">
      <w:pPr>
        <w:ind w:left="2116"/>
        <w:rPr>
          <w:rFonts w:ascii="Arial" w:eastAsia="Arial" w:hAnsi="Arial" w:cs="Arial"/>
          <w:color w:val="FF0000"/>
          <w:sz w:val="18"/>
          <w:szCs w:val="18"/>
        </w:rPr>
      </w:pPr>
      <w:r w:rsidRPr="36993E0A">
        <w:rPr>
          <w:rFonts w:ascii="Arial" w:eastAsia="Arial" w:hAnsi="Arial" w:cs="Arial"/>
          <w:color w:val="FF0000"/>
          <w:sz w:val="18"/>
          <w:szCs w:val="18"/>
        </w:rPr>
        <w:t>Die Teilnehmer der Konkurrenzen können innerhalb der Kategorie angepasst werden!</w:t>
      </w:r>
    </w:p>
    <w:p w14:paraId="2224116D" w14:textId="28D3864B" w:rsidR="36993E0A" w:rsidRDefault="36993E0A" w:rsidP="36993E0A">
      <w:pPr>
        <w:pStyle w:val="KeinLeerraum"/>
        <w:rPr>
          <w:rFonts w:ascii="Arial" w:eastAsia="Arial" w:hAnsi="Arial" w:cs="Arial"/>
          <w:b/>
          <w:bCs/>
          <w:color w:val="000000" w:themeColor="text1"/>
          <w:sz w:val="20"/>
          <w:szCs w:val="20"/>
        </w:rPr>
      </w:pPr>
    </w:p>
    <w:p w14:paraId="2AE86770" w14:textId="0E1CC065" w:rsidR="00356C00" w:rsidRDefault="00356C00" w:rsidP="008010FB">
      <w:pPr>
        <w:spacing w:line="240" w:lineRule="auto"/>
        <w:contextualSpacing/>
        <w:rPr>
          <w:rFonts w:ascii="Arial" w:eastAsia="Arial" w:hAnsi="Arial" w:cs="Arial"/>
          <w:color w:val="000000" w:themeColor="text1"/>
          <w:sz w:val="20"/>
          <w:szCs w:val="20"/>
        </w:rPr>
      </w:pPr>
    </w:p>
    <w:p w14:paraId="7F60B494" w14:textId="73CEE9E7" w:rsidR="008010FB" w:rsidRDefault="00270443" w:rsidP="008010FB">
      <w:pPr>
        <w:spacing w:line="240" w:lineRule="auto"/>
        <w:contextualSpacing/>
        <w:rPr>
          <w:rFonts w:ascii="Arial" w:eastAsia="Arial" w:hAnsi="Arial" w:cs="Arial"/>
          <w:b/>
          <w:bCs/>
          <w:sz w:val="20"/>
          <w:szCs w:val="20"/>
        </w:rPr>
      </w:pPr>
      <w:r>
        <w:rPr>
          <w:rFonts w:ascii="Arial" w:eastAsia="Arial" w:hAnsi="Arial" w:cs="Arial"/>
          <w:b/>
          <w:bCs/>
          <w:sz w:val="20"/>
          <w:szCs w:val="20"/>
        </w:rPr>
        <w:t>Turnierbälle:</w:t>
      </w:r>
    </w:p>
    <w:p w14:paraId="487E350C" w14:textId="77777777" w:rsidR="005E66F8" w:rsidRDefault="005E66F8" w:rsidP="008010FB">
      <w:pPr>
        <w:spacing w:line="240" w:lineRule="auto"/>
        <w:contextualSpacing/>
        <w:rPr>
          <w:rFonts w:ascii="Arial" w:eastAsia="Arial" w:hAnsi="Arial" w:cs="Arial"/>
          <w:sz w:val="20"/>
          <w:szCs w:val="20"/>
        </w:rPr>
      </w:pPr>
    </w:p>
    <w:p w14:paraId="2F97BA72" w14:textId="77777777" w:rsidR="005E66F8" w:rsidRDefault="37F08EE4" w:rsidP="008010FB">
      <w:pPr>
        <w:spacing w:line="240" w:lineRule="auto"/>
        <w:contextualSpacing/>
        <w:rPr>
          <w:rFonts w:ascii="Arial" w:eastAsia="Arial" w:hAnsi="Arial" w:cs="Arial"/>
          <w:b/>
          <w:bCs/>
          <w:sz w:val="20"/>
          <w:szCs w:val="20"/>
        </w:rPr>
      </w:pPr>
      <w:r w:rsidRPr="37F08EE4">
        <w:rPr>
          <w:rFonts w:ascii="Arial" w:eastAsia="Arial" w:hAnsi="Arial" w:cs="Arial"/>
          <w:sz w:val="20"/>
          <w:szCs w:val="20"/>
        </w:rPr>
        <w:t>Donaueschingen:</w:t>
      </w:r>
      <w:r w:rsidRPr="37F08EE4">
        <w:rPr>
          <w:rFonts w:ascii="Arial" w:eastAsia="Arial" w:hAnsi="Arial" w:cs="Arial"/>
          <w:b/>
          <w:bCs/>
          <w:sz w:val="20"/>
          <w:szCs w:val="20"/>
        </w:rPr>
        <w:t xml:space="preserve"> </w:t>
      </w:r>
    </w:p>
    <w:p w14:paraId="0F53873F" w14:textId="77777777" w:rsidR="005E66F8" w:rsidRDefault="37F08EE4" w:rsidP="008010FB">
      <w:pPr>
        <w:spacing w:line="240" w:lineRule="auto"/>
        <w:contextualSpacing/>
        <w:rPr>
          <w:rFonts w:ascii="Arial" w:eastAsia="Arial" w:hAnsi="Arial" w:cs="Arial"/>
          <w:sz w:val="20"/>
          <w:szCs w:val="20"/>
        </w:rPr>
      </w:pPr>
      <w:r w:rsidRPr="37F08EE4">
        <w:rPr>
          <w:rFonts w:ascii="Arial" w:eastAsia="Arial" w:hAnsi="Arial" w:cs="Arial"/>
          <w:sz w:val="20"/>
          <w:szCs w:val="20"/>
        </w:rPr>
        <w:t>Dunlop ATP -&gt; Herren/</w:t>
      </w:r>
      <w:proofErr w:type="gramStart"/>
      <w:r w:rsidRPr="37F08EE4">
        <w:rPr>
          <w:rFonts w:ascii="Arial" w:eastAsia="Arial" w:hAnsi="Arial" w:cs="Arial"/>
          <w:sz w:val="20"/>
          <w:szCs w:val="20"/>
        </w:rPr>
        <w:t>Damen  40</w:t>
      </w:r>
      <w:proofErr w:type="gramEnd"/>
      <w:r w:rsidRPr="37F08EE4">
        <w:rPr>
          <w:rFonts w:ascii="Arial" w:eastAsia="Arial" w:hAnsi="Arial" w:cs="Arial"/>
          <w:sz w:val="20"/>
          <w:szCs w:val="20"/>
        </w:rPr>
        <w:t xml:space="preserve"> &amp; 50, </w:t>
      </w:r>
    </w:p>
    <w:p w14:paraId="057F7AC0" w14:textId="127827B9" w:rsidR="00356C00" w:rsidRDefault="37F08EE4" w:rsidP="008010FB">
      <w:pPr>
        <w:spacing w:line="240" w:lineRule="auto"/>
        <w:contextualSpacing/>
        <w:rPr>
          <w:rFonts w:ascii="Arial" w:eastAsia="Arial" w:hAnsi="Arial" w:cs="Arial"/>
          <w:sz w:val="20"/>
          <w:szCs w:val="20"/>
        </w:rPr>
      </w:pPr>
      <w:r w:rsidRPr="37F08EE4">
        <w:rPr>
          <w:rFonts w:ascii="Arial" w:eastAsia="Arial" w:hAnsi="Arial" w:cs="Arial"/>
          <w:sz w:val="20"/>
          <w:szCs w:val="20"/>
        </w:rPr>
        <w:t>Stage Bälle -&gt; Jugend U10, U</w:t>
      </w:r>
      <w:proofErr w:type="gramStart"/>
      <w:r w:rsidRPr="37F08EE4">
        <w:rPr>
          <w:rFonts w:ascii="Arial" w:eastAsia="Arial" w:hAnsi="Arial" w:cs="Arial"/>
          <w:sz w:val="20"/>
          <w:szCs w:val="20"/>
        </w:rPr>
        <w:t>9,U</w:t>
      </w:r>
      <w:proofErr w:type="gramEnd"/>
      <w:r w:rsidRPr="37F08EE4">
        <w:rPr>
          <w:rFonts w:ascii="Arial" w:eastAsia="Arial" w:hAnsi="Arial" w:cs="Arial"/>
          <w:sz w:val="20"/>
          <w:szCs w:val="20"/>
        </w:rPr>
        <w:t>8</w:t>
      </w:r>
    </w:p>
    <w:p w14:paraId="2698A1A6" w14:textId="77777777" w:rsidR="005E66F8" w:rsidRDefault="005E66F8" w:rsidP="008010FB">
      <w:pPr>
        <w:spacing w:line="240" w:lineRule="auto"/>
        <w:contextualSpacing/>
        <w:rPr>
          <w:rFonts w:ascii="Arial" w:eastAsia="Arial" w:hAnsi="Arial" w:cs="Arial"/>
          <w:sz w:val="20"/>
          <w:szCs w:val="20"/>
        </w:rPr>
      </w:pPr>
    </w:p>
    <w:p w14:paraId="7588559B" w14:textId="77777777" w:rsidR="005E66F8" w:rsidRDefault="37F08EE4" w:rsidP="008010FB">
      <w:pPr>
        <w:spacing w:line="240" w:lineRule="auto"/>
        <w:contextualSpacing/>
        <w:rPr>
          <w:rFonts w:ascii="Arial" w:eastAsia="Arial" w:hAnsi="Arial" w:cs="Arial"/>
          <w:b/>
          <w:bCs/>
          <w:sz w:val="20"/>
          <w:szCs w:val="20"/>
        </w:rPr>
      </w:pPr>
      <w:r w:rsidRPr="37F08EE4">
        <w:rPr>
          <w:rFonts w:ascii="Arial" w:eastAsia="Arial" w:hAnsi="Arial" w:cs="Arial"/>
          <w:sz w:val="20"/>
          <w:szCs w:val="20"/>
        </w:rPr>
        <w:t>Tuttlingen:</w:t>
      </w:r>
      <w:r w:rsidRPr="37F08EE4">
        <w:rPr>
          <w:rFonts w:ascii="Arial" w:eastAsia="Arial" w:hAnsi="Arial" w:cs="Arial"/>
          <w:b/>
          <w:bCs/>
          <w:sz w:val="20"/>
          <w:szCs w:val="20"/>
        </w:rPr>
        <w:t xml:space="preserve"> </w:t>
      </w:r>
    </w:p>
    <w:p w14:paraId="46B3C1CA" w14:textId="0A490D81" w:rsidR="008010FB" w:rsidRDefault="37F08EE4" w:rsidP="008010FB">
      <w:pPr>
        <w:spacing w:line="240" w:lineRule="auto"/>
        <w:contextualSpacing/>
        <w:rPr>
          <w:rFonts w:ascii="Arial" w:eastAsia="Arial" w:hAnsi="Arial" w:cs="Arial"/>
          <w:sz w:val="20"/>
          <w:szCs w:val="20"/>
        </w:rPr>
      </w:pPr>
      <w:r w:rsidRPr="37F08EE4">
        <w:rPr>
          <w:rFonts w:ascii="Arial" w:eastAsia="Arial" w:hAnsi="Arial" w:cs="Arial"/>
          <w:sz w:val="20"/>
          <w:szCs w:val="20"/>
        </w:rPr>
        <w:t>Head No.1 -&gt; Jugend/ Damen/ Herren &amp; SENIORE</w:t>
      </w:r>
      <w:r w:rsidR="005E66F8">
        <w:rPr>
          <w:rFonts w:ascii="Arial" w:eastAsia="Arial" w:hAnsi="Arial" w:cs="Arial"/>
          <w:sz w:val="20"/>
          <w:szCs w:val="20"/>
        </w:rPr>
        <w:t>N/INNEN</w:t>
      </w:r>
    </w:p>
    <w:p w14:paraId="52A157CE" w14:textId="791E4942" w:rsidR="00356C00" w:rsidRDefault="37F08EE4" w:rsidP="008010FB">
      <w:pPr>
        <w:spacing w:line="240" w:lineRule="auto"/>
        <w:contextualSpacing/>
        <w:rPr>
          <w:rFonts w:ascii="Arial" w:eastAsia="Arial" w:hAnsi="Arial" w:cs="Arial"/>
          <w:sz w:val="20"/>
          <w:szCs w:val="20"/>
        </w:rPr>
      </w:pPr>
      <w:r w:rsidRPr="37F08EE4">
        <w:rPr>
          <w:rFonts w:ascii="Arial" w:eastAsia="Arial" w:hAnsi="Arial" w:cs="Arial"/>
          <w:sz w:val="20"/>
          <w:szCs w:val="20"/>
        </w:rPr>
        <w:t>Stage Bälle -&gt; Jugend U10, U</w:t>
      </w:r>
      <w:proofErr w:type="gramStart"/>
      <w:r w:rsidRPr="37F08EE4">
        <w:rPr>
          <w:rFonts w:ascii="Arial" w:eastAsia="Arial" w:hAnsi="Arial" w:cs="Arial"/>
          <w:sz w:val="20"/>
          <w:szCs w:val="20"/>
        </w:rPr>
        <w:t>9,U</w:t>
      </w:r>
      <w:proofErr w:type="gramEnd"/>
      <w:r w:rsidRPr="37F08EE4">
        <w:rPr>
          <w:rFonts w:ascii="Arial" w:eastAsia="Arial" w:hAnsi="Arial" w:cs="Arial"/>
          <w:sz w:val="20"/>
          <w:szCs w:val="20"/>
        </w:rPr>
        <w:t>8</w:t>
      </w:r>
    </w:p>
    <w:p w14:paraId="419A8CCC" w14:textId="21885A39" w:rsidR="00356C00" w:rsidRDefault="00356C00" w:rsidP="008010FB">
      <w:pPr>
        <w:spacing w:line="240" w:lineRule="auto"/>
        <w:contextualSpacing/>
        <w:rPr>
          <w:rFonts w:ascii="Arial" w:eastAsia="Arial" w:hAnsi="Arial" w:cs="Arial"/>
          <w:color w:val="244061"/>
          <w:sz w:val="20"/>
          <w:szCs w:val="20"/>
        </w:rPr>
      </w:pPr>
    </w:p>
    <w:p w14:paraId="5FAA73FE" w14:textId="0F0F7824" w:rsidR="008010FB" w:rsidRDefault="008010FB" w:rsidP="008010FB">
      <w:pPr>
        <w:spacing w:line="240" w:lineRule="auto"/>
        <w:contextualSpacing/>
        <w:jc w:val="both"/>
        <w:rPr>
          <w:rFonts w:ascii="Arial" w:eastAsia="Arial" w:hAnsi="Arial" w:cs="Arial"/>
          <w:b/>
          <w:bCs/>
          <w:sz w:val="20"/>
          <w:szCs w:val="20"/>
        </w:rPr>
      </w:pPr>
      <w:r>
        <w:rPr>
          <w:rFonts w:ascii="Arial" w:eastAsia="Arial" w:hAnsi="Arial" w:cs="Arial"/>
          <w:b/>
          <w:bCs/>
          <w:sz w:val="20"/>
          <w:szCs w:val="20"/>
        </w:rPr>
        <w:t>Startgeld:</w:t>
      </w:r>
    </w:p>
    <w:p w14:paraId="7DE6A39B" w14:textId="2930CA71" w:rsidR="00356C00" w:rsidRDefault="37F08EE4" w:rsidP="008010FB">
      <w:pPr>
        <w:spacing w:line="240" w:lineRule="auto"/>
        <w:contextualSpacing/>
        <w:jc w:val="both"/>
        <w:rPr>
          <w:rFonts w:ascii="Arial" w:eastAsia="Arial" w:hAnsi="Arial" w:cs="Arial"/>
          <w:color w:val="000000" w:themeColor="text1"/>
          <w:sz w:val="20"/>
          <w:szCs w:val="20"/>
        </w:rPr>
      </w:pPr>
      <w:r w:rsidRPr="37F08EE4">
        <w:rPr>
          <w:rFonts w:ascii="Arial" w:eastAsia="Arial" w:hAnsi="Arial" w:cs="Arial"/>
          <w:b/>
          <w:bCs/>
          <w:sz w:val="20"/>
          <w:szCs w:val="20"/>
        </w:rPr>
        <w:t xml:space="preserve">Donaueschingen </w:t>
      </w:r>
      <w:proofErr w:type="spellStart"/>
      <w:r w:rsidRPr="37F08EE4">
        <w:rPr>
          <w:rFonts w:ascii="Arial" w:eastAsia="Arial" w:hAnsi="Arial" w:cs="Arial"/>
          <w:b/>
          <w:bCs/>
          <w:sz w:val="20"/>
          <w:szCs w:val="20"/>
        </w:rPr>
        <w:t>Erw</w:t>
      </w:r>
      <w:proofErr w:type="spellEnd"/>
      <w:r w:rsidRPr="37F08EE4">
        <w:rPr>
          <w:rFonts w:ascii="Arial" w:eastAsia="Arial" w:hAnsi="Arial" w:cs="Arial"/>
          <w:b/>
          <w:bCs/>
          <w:sz w:val="20"/>
          <w:szCs w:val="20"/>
        </w:rPr>
        <w:t xml:space="preserve">. </w:t>
      </w:r>
      <w:r w:rsidRPr="37F08EE4">
        <w:rPr>
          <w:rFonts w:ascii="Arial" w:eastAsia="Arial" w:hAnsi="Arial" w:cs="Arial"/>
          <w:color w:val="000000" w:themeColor="text1"/>
          <w:sz w:val="20"/>
          <w:szCs w:val="20"/>
        </w:rPr>
        <w:t xml:space="preserve">€ 40 € incl.  2 </w:t>
      </w:r>
      <w:proofErr w:type="gramStart"/>
      <w:r w:rsidRPr="37F08EE4">
        <w:rPr>
          <w:rFonts w:ascii="Arial" w:eastAsia="Arial" w:hAnsi="Arial" w:cs="Arial"/>
          <w:color w:val="000000" w:themeColor="text1"/>
          <w:sz w:val="20"/>
          <w:szCs w:val="20"/>
        </w:rPr>
        <w:t>€  Verband</w:t>
      </w:r>
      <w:proofErr w:type="gramEnd"/>
      <w:r w:rsidRPr="37F08EE4">
        <w:rPr>
          <w:rFonts w:ascii="Arial" w:eastAsia="Arial" w:hAnsi="Arial" w:cs="Arial"/>
          <w:color w:val="000000" w:themeColor="text1"/>
          <w:sz w:val="20"/>
          <w:szCs w:val="20"/>
        </w:rPr>
        <w:t xml:space="preserve"> zzgl. 5 € DTB</w:t>
      </w:r>
    </w:p>
    <w:p w14:paraId="5110F452" w14:textId="4C542444" w:rsidR="00356C00" w:rsidRDefault="37F08EE4" w:rsidP="008010FB">
      <w:pPr>
        <w:spacing w:line="240" w:lineRule="auto"/>
        <w:contextualSpacing/>
        <w:jc w:val="both"/>
        <w:rPr>
          <w:rFonts w:ascii="Arial" w:eastAsia="Arial" w:hAnsi="Arial" w:cs="Arial"/>
          <w:color w:val="000000" w:themeColor="text1"/>
          <w:sz w:val="20"/>
          <w:szCs w:val="20"/>
        </w:rPr>
      </w:pPr>
      <w:r w:rsidRPr="37F08EE4">
        <w:rPr>
          <w:rFonts w:ascii="Arial" w:eastAsia="Arial" w:hAnsi="Arial" w:cs="Arial"/>
          <w:b/>
          <w:bCs/>
          <w:sz w:val="20"/>
          <w:szCs w:val="20"/>
        </w:rPr>
        <w:t xml:space="preserve">Donaueschingen </w:t>
      </w:r>
      <w:proofErr w:type="spellStart"/>
      <w:r w:rsidRPr="37F08EE4">
        <w:rPr>
          <w:rFonts w:ascii="Arial" w:eastAsia="Arial" w:hAnsi="Arial" w:cs="Arial"/>
          <w:b/>
          <w:bCs/>
          <w:sz w:val="20"/>
          <w:szCs w:val="20"/>
        </w:rPr>
        <w:t>Talentiade</w:t>
      </w:r>
      <w:proofErr w:type="spellEnd"/>
      <w:r w:rsidRPr="37F08EE4">
        <w:rPr>
          <w:rFonts w:ascii="Arial" w:eastAsia="Arial" w:hAnsi="Arial" w:cs="Arial"/>
          <w:b/>
          <w:bCs/>
          <w:sz w:val="20"/>
          <w:szCs w:val="20"/>
        </w:rPr>
        <w:t xml:space="preserve">: </w:t>
      </w:r>
      <w:r w:rsidRPr="37F08EE4">
        <w:rPr>
          <w:rFonts w:ascii="Arial" w:eastAsia="Arial" w:hAnsi="Arial" w:cs="Arial"/>
          <w:color w:val="000000" w:themeColor="text1"/>
          <w:sz w:val="20"/>
          <w:szCs w:val="20"/>
        </w:rPr>
        <w:t>€ 25 incl.  2 € Verband</w:t>
      </w:r>
    </w:p>
    <w:p w14:paraId="5F80C3A9" w14:textId="77777777" w:rsidR="005E66F8" w:rsidRDefault="005E66F8" w:rsidP="008010FB">
      <w:pPr>
        <w:spacing w:line="240" w:lineRule="auto"/>
        <w:contextualSpacing/>
        <w:jc w:val="both"/>
        <w:rPr>
          <w:rFonts w:ascii="Arial" w:eastAsia="Arial" w:hAnsi="Arial" w:cs="Arial"/>
          <w:color w:val="000000" w:themeColor="text1"/>
          <w:sz w:val="20"/>
          <w:szCs w:val="20"/>
        </w:rPr>
      </w:pPr>
    </w:p>
    <w:p w14:paraId="0A629C28" w14:textId="3FEC8AE7" w:rsidR="00356C00" w:rsidRDefault="37F08EE4" w:rsidP="008010FB">
      <w:pPr>
        <w:spacing w:line="240" w:lineRule="auto"/>
        <w:contextualSpacing/>
        <w:jc w:val="both"/>
        <w:rPr>
          <w:rFonts w:ascii="Arial" w:eastAsia="Arial" w:hAnsi="Arial" w:cs="Arial"/>
          <w:color w:val="000000" w:themeColor="text1"/>
          <w:sz w:val="20"/>
          <w:szCs w:val="20"/>
        </w:rPr>
      </w:pPr>
      <w:r w:rsidRPr="37F08EE4">
        <w:rPr>
          <w:rFonts w:ascii="Arial" w:eastAsia="Arial" w:hAnsi="Arial" w:cs="Arial"/>
          <w:b/>
          <w:bCs/>
          <w:sz w:val="20"/>
          <w:szCs w:val="20"/>
        </w:rPr>
        <w:t xml:space="preserve">Tuttlingen </w:t>
      </w:r>
      <w:proofErr w:type="spellStart"/>
      <w:r w:rsidRPr="37F08EE4">
        <w:rPr>
          <w:rFonts w:ascii="Arial" w:eastAsia="Arial" w:hAnsi="Arial" w:cs="Arial"/>
          <w:b/>
          <w:bCs/>
          <w:sz w:val="20"/>
          <w:szCs w:val="20"/>
        </w:rPr>
        <w:t>Erw</w:t>
      </w:r>
      <w:proofErr w:type="spellEnd"/>
      <w:r w:rsidRPr="37F08EE4">
        <w:rPr>
          <w:rFonts w:ascii="Arial" w:eastAsia="Arial" w:hAnsi="Arial" w:cs="Arial"/>
          <w:b/>
          <w:bCs/>
          <w:sz w:val="20"/>
          <w:szCs w:val="20"/>
        </w:rPr>
        <w:t xml:space="preserve">: </w:t>
      </w:r>
      <w:r w:rsidRPr="37F08EE4">
        <w:rPr>
          <w:rFonts w:ascii="Arial" w:eastAsia="Arial" w:hAnsi="Arial" w:cs="Arial"/>
          <w:color w:val="000000" w:themeColor="text1"/>
          <w:sz w:val="20"/>
          <w:szCs w:val="20"/>
        </w:rPr>
        <w:t>€ 40 € exkl. DTB Gebühren</w:t>
      </w:r>
    </w:p>
    <w:p w14:paraId="4B76A32C" w14:textId="0D97AE89" w:rsidR="00356C00" w:rsidRDefault="37F08EE4" w:rsidP="008010FB">
      <w:pPr>
        <w:spacing w:line="240" w:lineRule="auto"/>
        <w:contextualSpacing/>
        <w:jc w:val="both"/>
        <w:rPr>
          <w:rFonts w:ascii="Arial" w:eastAsia="Arial" w:hAnsi="Arial" w:cs="Arial"/>
          <w:color w:val="000000" w:themeColor="text1"/>
          <w:sz w:val="20"/>
          <w:szCs w:val="20"/>
        </w:rPr>
      </w:pPr>
      <w:r w:rsidRPr="37F08EE4">
        <w:rPr>
          <w:rFonts w:ascii="Arial" w:eastAsia="Arial" w:hAnsi="Arial" w:cs="Arial"/>
          <w:b/>
          <w:bCs/>
          <w:sz w:val="20"/>
          <w:szCs w:val="20"/>
        </w:rPr>
        <w:lastRenderedPageBreak/>
        <w:t>Tuttlingen</w:t>
      </w:r>
      <w:r w:rsidR="005E66F8">
        <w:rPr>
          <w:rFonts w:ascii="Arial" w:eastAsia="Arial" w:hAnsi="Arial" w:cs="Arial"/>
          <w:b/>
          <w:bCs/>
          <w:sz w:val="20"/>
          <w:szCs w:val="20"/>
        </w:rPr>
        <w:t xml:space="preserve"> </w:t>
      </w:r>
      <w:r w:rsidRPr="37F08EE4">
        <w:rPr>
          <w:rFonts w:ascii="Arial" w:eastAsia="Arial" w:hAnsi="Arial" w:cs="Arial"/>
          <w:b/>
          <w:bCs/>
          <w:sz w:val="20"/>
          <w:szCs w:val="20"/>
        </w:rPr>
        <w:t xml:space="preserve">Jugend: </w:t>
      </w:r>
      <w:r w:rsidRPr="37F08EE4">
        <w:rPr>
          <w:rFonts w:ascii="Arial" w:eastAsia="Arial" w:hAnsi="Arial" w:cs="Arial"/>
          <w:color w:val="000000" w:themeColor="text1"/>
          <w:sz w:val="20"/>
          <w:szCs w:val="20"/>
        </w:rPr>
        <w:t xml:space="preserve">€ 37 </w:t>
      </w:r>
      <w:proofErr w:type="gramStart"/>
      <w:r w:rsidRPr="37F08EE4">
        <w:rPr>
          <w:rFonts w:ascii="Arial" w:eastAsia="Arial" w:hAnsi="Arial" w:cs="Arial"/>
          <w:color w:val="000000" w:themeColor="text1"/>
          <w:sz w:val="20"/>
          <w:szCs w:val="20"/>
        </w:rPr>
        <w:t>€  zzgl.</w:t>
      </w:r>
      <w:proofErr w:type="gramEnd"/>
      <w:r w:rsidRPr="37F08EE4">
        <w:rPr>
          <w:rFonts w:ascii="Arial" w:eastAsia="Arial" w:hAnsi="Arial" w:cs="Arial"/>
          <w:color w:val="000000" w:themeColor="text1"/>
          <w:sz w:val="20"/>
          <w:szCs w:val="20"/>
        </w:rPr>
        <w:t xml:space="preserve"> 3 € DTB</w:t>
      </w:r>
    </w:p>
    <w:p w14:paraId="784D60A1" w14:textId="1C927863" w:rsidR="00356C00" w:rsidRDefault="00356C00" w:rsidP="008010FB">
      <w:pPr>
        <w:spacing w:line="240" w:lineRule="auto"/>
        <w:contextualSpacing/>
        <w:jc w:val="both"/>
        <w:rPr>
          <w:rFonts w:ascii="Arial" w:eastAsia="Arial" w:hAnsi="Arial" w:cs="Arial"/>
          <w:color w:val="000000" w:themeColor="text1"/>
          <w:sz w:val="20"/>
          <w:szCs w:val="20"/>
        </w:rPr>
      </w:pPr>
    </w:p>
    <w:p w14:paraId="735AA7B1" w14:textId="152CC876" w:rsidR="00356C00" w:rsidRDefault="37F08EE4" w:rsidP="008010FB">
      <w:pPr>
        <w:spacing w:line="240" w:lineRule="auto"/>
        <w:contextualSpacing/>
        <w:jc w:val="both"/>
        <w:rPr>
          <w:rFonts w:ascii="Arial" w:eastAsia="Arial" w:hAnsi="Arial" w:cs="Arial"/>
          <w:sz w:val="20"/>
          <w:szCs w:val="20"/>
        </w:rPr>
      </w:pPr>
      <w:r w:rsidRPr="37F08EE4">
        <w:rPr>
          <w:rFonts w:ascii="Arial" w:eastAsia="Arial" w:hAnsi="Arial" w:cs="Arial"/>
          <w:sz w:val="20"/>
          <w:szCs w:val="20"/>
        </w:rPr>
        <w:t>-&gt;Das Startgeld ist Bar vor Ort zu bezahlen.</w:t>
      </w:r>
    </w:p>
    <w:p w14:paraId="0DBC0B1F" w14:textId="30484796" w:rsidR="00356C00" w:rsidRDefault="37F08EE4" w:rsidP="008010FB">
      <w:pPr>
        <w:spacing w:line="240" w:lineRule="auto"/>
        <w:contextualSpacing/>
        <w:rPr>
          <w:rFonts w:ascii="Arial" w:eastAsia="Arial" w:hAnsi="Arial" w:cs="Arial"/>
          <w:sz w:val="20"/>
          <w:szCs w:val="20"/>
        </w:rPr>
      </w:pPr>
      <w:r w:rsidRPr="37F08EE4">
        <w:rPr>
          <w:rFonts w:ascii="Arial" w:eastAsia="Arial" w:hAnsi="Arial" w:cs="Arial"/>
          <w:b/>
          <w:bCs/>
          <w:sz w:val="20"/>
          <w:szCs w:val="20"/>
        </w:rPr>
        <w:t xml:space="preserve">-&gt;Das Startgeld wird auch bei Nichtantreten in Rechnung gestellt. </w:t>
      </w:r>
    </w:p>
    <w:p w14:paraId="4A7A569A" w14:textId="4C5EDAD4" w:rsidR="00356C00" w:rsidRDefault="00356C00" w:rsidP="008010FB">
      <w:pPr>
        <w:spacing w:line="240" w:lineRule="auto"/>
        <w:contextualSpacing/>
        <w:rPr>
          <w:rFonts w:ascii="Arial" w:eastAsia="Arial" w:hAnsi="Arial" w:cs="Arial"/>
          <w:sz w:val="20"/>
          <w:szCs w:val="20"/>
        </w:rPr>
      </w:pPr>
    </w:p>
    <w:p w14:paraId="60283DB3" w14:textId="77777777" w:rsidR="008010FB" w:rsidRDefault="008010FB" w:rsidP="008010FB">
      <w:pPr>
        <w:spacing w:line="240" w:lineRule="auto"/>
        <w:contextualSpacing/>
        <w:rPr>
          <w:rFonts w:ascii="Arial" w:eastAsia="Arial" w:hAnsi="Arial" w:cs="Arial"/>
          <w:b/>
          <w:bCs/>
          <w:sz w:val="20"/>
          <w:szCs w:val="20"/>
        </w:rPr>
      </w:pPr>
      <w:r>
        <w:rPr>
          <w:rFonts w:ascii="Arial" w:eastAsia="Arial" w:hAnsi="Arial" w:cs="Arial"/>
          <w:b/>
          <w:bCs/>
          <w:sz w:val="20"/>
          <w:szCs w:val="20"/>
        </w:rPr>
        <w:t xml:space="preserve">Meldung + Auslosung:       </w:t>
      </w:r>
    </w:p>
    <w:p w14:paraId="1BA74E3F" w14:textId="02D3ED40" w:rsidR="00356C00" w:rsidRPr="008010FB" w:rsidRDefault="37F08EE4" w:rsidP="008010FB">
      <w:pPr>
        <w:spacing w:line="240" w:lineRule="auto"/>
        <w:contextualSpacing/>
        <w:rPr>
          <w:rFonts w:ascii="Arial" w:eastAsia="Arial" w:hAnsi="Arial" w:cs="Arial"/>
          <w:sz w:val="20"/>
          <w:szCs w:val="20"/>
        </w:rPr>
      </w:pPr>
      <w:r w:rsidRPr="008010FB">
        <w:rPr>
          <w:rFonts w:ascii="Arial" w:eastAsia="Arial" w:hAnsi="Arial" w:cs="Arial"/>
          <w:bCs/>
          <w:sz w:val="20"/>
          <w:szCs w:val="20"/>
        </w:rPr>
        <w:t xml:space="preserve">siehe </w:t>
      </w:r>
      <w:proofErr w:type="spellStart"/>
      <w:r w:rsidRPr="008010FB">
        <w:rPr>
          <w:rFonts w:ascii="Arial" w:eastAsia="Arial" w:hAnsi="Arial" w:cs="Arial"/>
          <w:bCs/>
          <w:sz w:val="20"/>
          <w:szCs w:val="20"/>
        </w:rPr>
        <w:t>mybigpoint</w:t>
      </w:r>
      <w:proofErr w:type="spellEnd"/>
    </w:p>
    <w:p w14:paraId="53E10AF9" w14:textId="4D315B40" w:rsidR="00356C00" w:rsidRDefault="00356C00" w:rsidP="008010FB">
      <w:pPr>
        <w:spacing w:line="240" w:lineRule="auto"/>
        <w:contextualSpacing/>
        <w:jc w:val="both"/>
        <w:rPr>
          <w:rFonts w:ascii="Arial" w:eastAsia="Arial" w:hAnsi="Arial" w:cs="Arial"/>
          <w:sz w:val="20"/>
          <w:szCs w:val="20"/>
        </w:rPr>
      </w:pPr>
    </w:p>
    <w:p w14:paraId="17414EF9" w14:textId="77777777" w:rsidR="008010FB" w:rsidRDefault="37F08EE4" w:rsidP="008010FB">
      <w:pPr>
        <w:spacing w:line="240" w:lineRule="auto"/>
        <w:ind w:left="2124" w:hanging="2124"/>
        <w:contextualSpacing/>
        <w:rPr>
          <w:rFonts w:ascii="Arial" w:eastAsia="Arial" w:hAnsi="Arial" w:cs="Arial"/>
          <w:b/>
          <w:bCs/>
          <w:sz w:val="20"/>
          <w:szCs w:val="20"/>
        </w:rPr>
      </w:pPr>
      <w:r w:rsidRPr="37F08EE4">
        <w:rPr>
          <w:rFonts w:ascii="Arial" w:eastAsia="Arial" w:hAnsi="Arial" w:cs="Arial"/>
          <w:b/>
          <w:bCs/>
          <w:sz w:val="20"/>
          <w:szCs w:val="20"/>
        </w:rPr>
        <w:t>Spieltermine:</w:t>
      </w:r>
    </w:p>
    <w:p w14:paraId="0C0B58F4" w14:textId="3F7F6C11" w:rsidR="00356C00" w:rsidRPr="008010FB" w:rsidRDefault="37F08EE4" w:rsidP="008010FB">
      <w:pPr>
        <w:spacing w:line="240" w:lineRule="auto"/>
        <w:ind w:left="2124" w:hanging="2124"/>
        <w:contextualSpacing/>
        <w:rPr>
          <w:rFonts w:ascii="Arial" w:eastAsia="Arial" w:hAnsi="Arial" w:cs="Arial"/>
          <w:sz w:val="20"/>
          <w:szCs w:val="20"/>
        </w:rPr>
      </w:pPr>
      <w:r w:rsidRPr="008010FB">
        <w:rPr>
          <w:rFonts w:ascii="Arial" w:eastAsia="Arial" w:hAnsi="Arial" w:cs="Arial"/>
          <w:bCs/>
          <w:sz w:val="20"/>
          <w:szCs w:val="20"/>
        </w:rPr>
        <w:t xml:space="preserve">Einsehbar über: Badischer Tennisverband, </w:t>
      </w:r>
      <w:proofErr w:type="spellStart"/>
      <w:r w:rsidRPr="008010FB">
        <w:rPr>
          <w:rFonts w:ascii="Arial" w:eastAsia="Arial" w:hAnsi="Arial" w:cs="Arial"/>
          <w:bCs/>
          <w:sz w:val="20"/>
          <w:szCs w:val="20"/>
        </w:rPr>
        <w:t>MyBigPoint</w:t>
      </w:r>
      <w:proofErr w:type="spellEnd"/>
      <w:r w:rsidRPr="008010FB">
        <w:rPr>
          <w:rFonts w:ascii="Arial" w:eastAsia="Arial" w:hAnsi="Arial" w:cs="Arial"/>
          <w:bCs/>
          <w:sz w:val="20"/>
          <w:szCs w:val="20"/>
        </w:rPr>
        <w:t xml:space="preserve"> &amp; </w:t>
      </w:r>
      <w:proofErr w:type="spellStart"/>
      <w:r w:rsidRPr="008010FB">
        <w:rPr>
          <w:rFonts w:ascii="Arial" w:eastAsia="Arial" w:hAnsi="Arial" w:cs="Arial"/>
          <w:bCs/>
          <w:sz w:val="20"/>
          <w:szCs w:val="20"/>
        </w:rPr>
        <w:t>Würtembergischer</w:t>
      </w:r>
      <w:proofErr w:type="spellEnd"/>
      <w:r w:rsidRPr="008010FB">
        <w:rPr>
          <w:rFonts w:ascii="Arial" w:eastAsia="Arial" w:hAnsi="Arial" w:cs="Arial"/>
          <w:bCs/>
          <w:sz w:val="20"/>
          <w:szCs w:val="20"/>
        </w:rPr>
        <w:t xml:space="preserve"> Tennisverband</w:t>
      </w:r>
    </w:p>
    <w:p w14:paraId="7FC73842" w14:textId="2C1FD11A" w:rsidR="00356C00" w:rsidRDefault="37F08EE4" w:rsidP="008010FB">
      <w:pPr>
        <w:spacing w:line="240" w:lineRule="auto"/>
        <w:contextualSpacing/>
        <w:jc w:val="both"/>
        <w:rPr>
          <w:rFonts w:ascii="Arial" w:eastAsia="Arial" w:hAnsi="Arial" w:cs="Arial"/>
          <w:sz w:val="20"/>
          <w:szCs w:val="20"/>
        </w:rPr>
      </w:pPr>
      <w:r w:rsidRPr="37F08EE4">
        <w:rPr>
          <w:rFonts w:ascii="Arial" w:eastAsia="Arial" w:hAnsi="Arial" w:cs="Arial"/>
          <w:sz w:val="20"/>
          <w:szCs w:val="20"/>
        </w:rPr>
        <w:t>Jeder Spieler ist für die Einhaltung seiner Spieltermine selbst verantwortlich.</w:t>
      </w:r>
    </w:p>
    <w:p w14:paraId="2772B2C7" w14:textId="0C392526" w:rsidR="00356C00" w:rsidRDefault="37F08EE4" w:rsidP="008010FB">
      <w:pPr>
        <w:spacing w:line="240" w:lineRule="auto"/>
        <w:ind w:left="2124" w:hanging="2124"/>
        <w:contextualSpacing/>
        <w:jc w:val="both"/>
        <w:rPr>
          <w:rFonts w:ascii="Arial" w:eastAsia="Arial" w:hAnsi="Arial" w:cs="Arial"/>
          <w:sz w:val="20"/>
          <w:szCs w:val="20"/>
        </w:rPr>
      </w:pPr>
      <w:r w:rsidRPr="37F08EE4">
        <w:rPr>
          <w:rFonts w:ascii="Arial" w:eastAsia="Arial" w:hAnsi="Arial" w:cs="Arial"/>
          <w:b/>
          <w:bCs/>
          <w:sz w:val="20"/>
          <w:szCs w:val="20"/>
        </w:rPr>
        <w:t>Achtung: Letztes Update der Spieltermine ist 20 Uhr vor dem Spieltag</w:t>
      </w:r>
    </w:p>
    <w:p w14:paraId="0885416D" w14:textId="253B65A2" w:rsidR="00356C00" w:rsidRDefault="00356C00" w:rsidP="008010FB">
      <w:pPr>
        <w:spacing w:line="240" w:lineRule="auto"/>
        <w:contextualSpacing/>
        <w:rPr>
          <w:rFonts w:ascii="Arial" w:eastAsia="Arial" w:hAnsi="Arial" w:cs="Arial"/>
          <w:sz w:val="20"/>
          <w:szCs w:val="20"/>
        </w:rPr>
      </w:pPr>
    </w:p>
    <w:p w14:paraId="295735D3" w14:textId="77777777" w:rsidR="008010FB" w:rsidRPr="005E66F8" w:rsidRDefault="37F08EE4" w:rsidP="005E66F8">
      <w:pPr>
        <w:pStyle w:val="KeinLeerraum"/>
        <w:rPr>
          <w:b/>
        </w:rPr>
      </w:pPr>
      <w:r w:rsidRPr="005E66F8">
        <w:rPr>
          <w:b/>
        </w:rPr>
        <w:t>Haftung:</w:t>
      </w:r>
    </w:p>
    <w:p w14:paraId="286E53CB" w14:textId="427D32B3" w:rsidR="008010FB" w:rsidRPr="008010FB" w:rsidRDefault="008010FB" w:rsidP="005E66F8">
      <w:pPr>
        <w:pStyle w:val="KeinLeerraum"/>
      </w:pPr>
      <w:r w:rsidRPr="008010FB">
        <w:t xml:space="preserve">Die </w:t>
      </w:r>
      <w:r w:rsidR="37F08EE4" w:rsidRPr="008010FB">
        <w:t>Veranstalt</w:t>
      </w:r>
      <w:r w:rsidRPr="008010FB">
        <w:t xml:space="preserve">er übernehmen keine Haftung für </w:t>
      </w:r>
      <w:r w:rsidR="37F08EE4" w:rsidRPr="008010FB">
        <w:t>Körper</w:t>
      </w:r>
      <w:r w:rsidR="00270443">
        <w:t xml:space="preserve"> </w:t>
      </w:r>
      <w:r w:rsidRPr="008010FB">
        <w:t xml:space="preserve">oder Sachschäden sowie für den </w:t>
      </w:r>
      <w:r w:rsidR="37F08EE4" w:rsidRPr="008010FB">
        <w:t>Ersatz</w:t>
      </w:r>
      <w:r w:rsidRPr="008010FB">
        <w:t xml:space="preserve"> liegen gebliebene</w:t>
      </w:r>
      <w:r w:rsidR="37F08EE4" w:rsidRPr="008010FB">
        <w:t>r oder abhanden gekommener Gegenstände. Jugendliche, die an BTV &amp;</w:t>
      </w:r>
    </w:p>
    <w:p w14:paraId="046FCEA2" w14:textId="522472F1" w:rsidR="008010FB" w:rsidRPr="008010FB" w:rsidRDefault="37F08EE4" w:rsidP="005E66F8">
      <w:pPr>
        <w:pStyle w:val="KeinLeerraum"/>
      </w:pPr>
      <w:r w:rsidRPr="008010FB">
        <w:t>WTB-Veranstaltungen teilnehmen, müssen jährlich sportärztlich untersucht sein. Die Verantwortung</w:t>
      </w:r>
    </w:p>
    <w:p w14:paraId="2F93E065" w14:textId="5B5A7937" w:rsidR="008010FB" w:rsidRPr="008010FB" w:rsidRDefault="37F08EE4" w:rsidP="005E66F8">
      <w:pPr>
        <w:pStyle w:val="KeinLeerraum"/>
      </w:pPr>
      <w:r w:rsidRPr="008010FB">
        <w:t>für diese Untersuchungen sowie für die Teilnahme an den jeweiligen BTV-Veranstaltungen liegt</w:t>
      </w:r>
    </w:p>
    <w:p w14:paraId="044BA84D" w14:textId="57143EB5" w:rsidR="00356C00" w:rsidRPr="008010FB" w:rsidRDefault="37F08EE4" w:rsidP="005E66F8">
      <w:pPr>
        <w:pStyle w:val="KeinLeerraum"/>
      </w:pPr>
      <w:r w:rsidRPr="008010FB">
        <w:t>letztlich bei den Sorgeberechtigten.</w:t>
      </w:r>
    </w:p>
    <w:p w14:paraId="28F0AB7C" w14:textId="66B66628" w:rsidR="00356C00" w:rsidRDefault="00356C00" w:rsidP="008010FB">
      <w:pPr>
        <w:spacing w:line="240" w:lineRule="auto"/>
        <w:ind w:left="2124" w:hanging="2124"/>
        <w:contextualSpacing/>
        <w:rPr>
          <w:rFonts w:ascii="Arial" w:eastAsia="Arial" w:hAnsi="Arial" w:cs="Arial"/>
          <w:color w:val="000000" w:themeColor="text1"/>
          <w:sz w:val="20"/>
          <w:szCs w:val="20"/>
        </w:rPr>
      </w:pPr>
    </w:p>
    <w:p w14:paraId="2FA38639" w14:textId="78CAB05F" w:rsidR="00356C00" w:rsidRPr="00BB0334" w:rsidRDefault="37F08EE4" w:rsidP="00BB0334">
      <w:pPr>
        <w:spacing w:line="240" w:lineRule="auto"/>
        <w:ind w:left="2124" w:hanging="2124"/>
        <w:contextualSpacing/>
        <w:rPr>
          <w:rFonts w:ascii="Arial" w:eastAsia="Arial" w:hAnsi="Arial" w:cs="Arial"/>
          <w:color w:val="000000" w:themeColor="text1"/>
          <w:sz w:val="20"/>
          <w:szCs w:val="20"/>
        </w:rPr>
      </w:pPr>
      <w:r w:rsidRPr="37F08EE4">
        <w:rPr>
          <w:rFonts w:ascii="Arial" w:eastAsia="Arial" w:hAnsi="Arial" w:cs="Arial"/>
          <w:b/>
          <w:bCs/>
          <w:color w:val="000000" w:themeColor="text1"/>
          <w:sz w:val="20"/>
          <w:szCs w:val="20"/>
        </w:rPr>
        <w:t>Datenschutz, Bild &amp; Ton:</w:t>
      </w:r>
    </w:p>
    <w:p w14:paraId="0FD736FE" w14:textId="5731D8F5" w:rsidR="00BB0334" w:rsidRPr="00517A75" w:rsidRDefault="00BB0334" w:rsidP="00BB0334">
      <w:pPr>
        <w:pStyle w:val="KeinLeerraum"/>
      </w:pPr>
      <w:r w:rsidRPr="00517A75">
        <w:t xml:space="preserve">„Die Teilnehmer/innen werden darauf hingewiesen, dass personenbezogene Daten (insb. </w:t>
      </w:r>
      <w:r w:rsidRPr="00517A75">
        <w:t>P</w:t>
      </w:r>
      <w:r w:rsidRPr="00517A75">
        <w:t>ersönliche</w:t>
      </w:r>
      <w:r>
        <w:t xml:space="preserve"> </w:t>
      </w:r>
      <w:r w:rsidRPr="00517A75">
        <w:t>Daten sowie Foto-, Audio- und Filmaufnahmen), die im Zusammenhang mit der Teilnahme am</w:t>
      </w:r>
      <w:r>
        <w:t xml:space="preserve"> </w:t>
      </w:r>
      <w:r w:rsidRPr="00517A75">
        <w:t>Wettkampf oder der Durchführung der Veranstaltung stehen, sowohl für turnierrelevante als auch für</w:t>
      </w:r>
      <w:r>
        <w:t xml:space="preserve"> </w:t>
      </w:r>
      <w:r w:rsidRPr="00517A75">
        <w:t>redaktionelle Zwecke verarbeitet werden. Die Verarbeitung der wettkampfrelevanten Informationen</w:t>
      </w:r>
    </w:p>
    <w:p w14:paraId="4E656EA3" w14:textId="77777777" w:rsidR="00BB0334" w:rsidRPr="00517A75" w:rsidRDefault="00BB0334" w:rsidP="00BB0334">
      <w:pPr>
        <w:pStyle w:val="KeinLeerraum"/>
      </w:pPr>
      <w:r w:rsidRPr="00517A75">
        <w:t xml:space="preserve">(insb. persönliche Daten) erfolgt auf Grundlage von Art. 6 Abs. 1 S. 1 </w:t>
      </w:r>
      <w:proofErr w:type="spellStart"/>
      <w:r w:rsidRPr="00517A75">
        <w:t>lit</w:t>
      </w:r>
      <w:proofErr w:type="spellEnd"/>
      <w:r w:rsidRPr="00517A75">
        <w:t>. b) DSGVO zur Durchführung</w:t>
      </w:r>
    </w:p>
    <w:p w14:paraId="24523E2E" w14:textId="77777777" w:rsidR="00BB0334" w:rsidRPr="00517A75" w:rsidRDefault="00BB0334" w:rsidP="00BB0334">
      <w:pPr>
        <w:pStyle w:val="KeinLeerraum"/>
      </w:pPr>
      <w:r w:rsidRPr="00517A75">
        <w:t>der Veranstaltung. Die Veröffentlichung von im Zuge des Turniers aufgenommenen Foto-, Audio- und</w:t>
      </w:r>
    </w:p>
    <w:p w14:paraId="022831D2" w14:textId="77777777" w:rsidR="00BB0334" w:rsidRPr="00517A75" w:rsidRDefault="00BB0334" w:rsidP="00BB0334">
      <w:pPr>
        <w:pStyle w:val="KeinLeerraum"/>
      </w:pPr>
      <w:r w:rsidRPr="00517A75">
        <w:t xml:space="preserve">Filmmaterials beruht auf Art. 6 Abs. 1 S. 1 </w:t>
      </w:r>
      <w:proofErr w:type="spellStart"/>
      <w:r w:rsidRPr="00517A75">
        <w:t>lit</w:t>
      </w:r>
      <w:proofErr w:type="spellEnd"/>
      <w:r w:rsidRPr="00517A75">
        <w:t>. f) DSGVO. Der WTB hat ein berechtigtes Interesse an</w:t>
      </w:r>
    </w:p>
    <w:p w14:paraId="5B0C073A" w14:textId="77777777" w:rsidR="00BB0334" w:rsidRPr="00517A75" w:rsidRDefault="00BB0334" w:rsidP="00BB0334">
      <w:pPr>
        <w:pStyle w:val="KeinLeerraum"/>
      </w:pPr>
      <w:r w:rsidRPr="00517A75">
        <w:t>der Berichterstattung (Informationsfreiheit) sowie berechtigte wirtschaftliche Interessen. Jedem/r</w:t>
      </w:r>
    </w:p>
    <w:p w14:paraId="777E0FEA" w14:textId="77777777" w:rsidR="00BB0334" w:rsidRPr="00517A75" w:rsidRDefault="00BB0334" w:rsidP="00BB0334">
      <w:pPr>
        <w:pStyle w:val="KeinLeerraum"/>
      </w:pPr>
      <w:r w:rsidRPr="00517A75">
        <w:t>Teilnehmer/in steht die Möglichkeit des Widerspruchs nach Art. 21 DSGVO zu. Die</w:t>
      </w:r>
    </w:p>
    <w:p w14:paraId="3A357EAB" w14:textId="77777777" w:rsidR="00BB0334" w:rsidRPr="00517A75" w:rsidRDefault="00BB0334" w:rsidP="00BB0334">
      <w:pPr>
        <w:pStyle w:val="KeinLeerraum"/>
      </w:pPr>
      <w:r w:rsidRPr="00517A75">
        <w:t>personenbezogenen Daten werden solange gespeichert, wie es für die Durchführung der</w:t>
      </w:r>
    </w:p>
    <w:p w14:paraId="314926EF" w14:textId="77777777" w:rsidR="00BB0334" w:rsidRDefault="00BB0334" w:rsidP="00BB0334">
      <w:pPr>
        <w:pStyle w:val="KeinLeerraum"/>
      </w:pPr>
      <w:r w:rsidRPr="00517A75">
        <w:t>Veranstaltung erforderlich ist.“</w:t>
      </w:r>
    </w:p>
    <w:p w14:paraId="708E662C" w14:textId="49E0FC0A" w:rsidR="00356C00" w:rsidRDefault="027B7BBD" w:rsidP="00BB0334">
      <w:pPr>
        <w:pStyle w:val="KeinLeerraum"/>
      </w:pPr>
      <w:r w:rsidRPr="027B7BBD">
        <w:t xml:space="preserve"> </w:t>
      </w:r>
    </w:p>
    <w:p w14:paraId="3529A461" w14:textId="77777777" w:rsidR="00106F77" w:rsidRDefault="027B7BBD" w:rsidP="027B7BBD">
      <w:pPr>
        <w:spacing w:line="240" w:lineRule="auto"/>
        <w:ind w:left="2124" w:hanging="2124"/>
        <w:contextualSpacing/>
        <w:rPr>
          <w:rFonts w:ascii="Arial" w:eastAsia="Arial" w:hAnsi="Arial" w:cs="Arial"/>
          <w:color w:val="222222"/>
          <w:sz w:val="20"/>
          <w:szCs w:val="20"/>
        </w:rPr>
      </w:pPr>
      <w:r w:rsidRPr="027B7BBD">
        <w:rPr>
          <w:rFonts w:ascii="Arial" w:eastAsia="Arial" w:hAnsi="Arial" w:cs="Arial"/>
          <w:color w:val="222222"/>
          <w:sz w:val="20"/>
          <w:szCs w:val="20"/>
        </w:rPr>
        <w:t xml:space="preserve">Die Durchführung des Turnierbetriebs ist durch die derzeit gültige Landesverordnung geregelt. </w:t>
      </w:r>
    </w:p>
    <w:p w14:paraId="660B20A6" w14:textId="1993F5BB" w:rsidR="00356C00" w:rsidRDefault="027B7BBD" w:rsidP="027B7BBD">
      <w:pPr>
        <w:spacing w:line="240" w:lineRule="auto"/>
        <w:ind w:left="2124" w:hanging="2124"/>
        <w:contextualSpacing/>
      </w:pPr>
      <w:r w:rsidRPr="027B7BBD">
        <w:rPr>
          <w:rFonts w:ascii="Arial" w:eastAsia="Arial" w:hAnsi="Arial" w:cs="Arial"/>
          <w:color w:val="222222"/>
          <w:sz w:val="20"/>
          <w:szCs w:val="20"/>
        </w:rPr>
        <w:t>Informationen zum Hygienekonzept sind auf der WTB-Homepage hinterlegt.</w:t>
      </w:r>
    </w:p>
    <w:p w14:paraId="5AE115E0" w14:textId="3DD6F338" w:rsidR="00356C00" w:rsidRDefault="00356C00" w:rsidP="027B7BBD">
      <w:pPr>
        <w:spacing w:line="240" w:lineRule="auto"/>
        <w:contextualSpacing/>
        <w:rPr>
          <w:rFonts w:ascii="Helvetica" w:eastAsia="Helvetica" w:hAnsi="Helvetica" w:cs="Helvetica"/>
          <w:color w:val="000000" w:themeColor="text1"/>
          <w:sz w:val="20"/>
          <w:szCs w:val="20"/>
        </w:rPr>
      </w:pPr>
    </w:p>
    <w:p w14:paraId="7F51F14C" w14:textId="199EB397" w:rsidR="00356C00" w:rsidRDefault="00BB0334" w:rsidP="027B7BBD">
      <w:pPr>
        <w:spacing w:line="240" w:lineRule="auto"/>
        <w:contextualSpacing/>
        <w:rPr>
          <w:rFonts w:ascii="Arial" w:eastAsia="Arial" w:hAnsi="Arial" w:cs="Arial"/>
          <w:sz w:val="20"/>
          <w:szCs w:val="20"/>
        </w:rPr>
      </w:pPr>
      <w:r w:rsidRPr="00BB0334">
        <w:rPr>
          <w:rFonts w:ascii="Arial" w:eastAsia="Arial" w:hAnsi="Arial" w:cs="Arial"/>
          <w:b/>
          <w:sz w:val="20"/>
          <w:szCs w:val="20"/>
        </w:rPr>
        <w:t>Turniermitteilungen</w:t>
      </w:r>
      <w:r>
        <w:rPr>
          <w:rFonts w:ascii="Arial" w:eastAsia="Arial" w:hAnsi="Arial" w:cs="Arial"/>
          <w:sz w:val="20"/>
          <w:szCs w:val="20"/>
        </w:rPr>
        <w:t xml:space="preserve"> </w:t>
      </w:r>
    </w:p>
    <w:p w14:paraId="785C5C87" w14:textId="77777777" w:rsidR="00BB0334" w:rsidRDefault="00BB0334" w:rsidP="008010FB">
      <w:pPr>
        <w:spacing w:line="240" w:lineRule="auto"/>
        <w:contextualSpacing/>
        <w:rPr>
          <w:rFonts w:ascii="Arial" w:eastAsia="Arial" w:hAnsi="Arial" w:cs="Arial"/>
          <w:sz w:val="20"/>
          <w:szCs w:val="20"/>
        </w:rPr>
      </w:pPr>
    </w:p>
    <w:p w14:paraId="7C0AFFCB" w14:textId="410C8E24" w:rsidR="00356C00" w:rsidRDefault="027B7BBD" w:rsidP="008010FB">
      <w:pPr>
        <w:spacing w:line="240" w:lineRule="auto"/>
        <w:contextualSpacing/>
        <w:rPr>
          <w:rFonts w:ascii="Arial" w:eastAsia="Arial" w:hAnsi="Arial" w:cs="Arial"/>
          <w:color w:val="000000" w:themeColor="text1"/>
          <w:sz w:val="20"/>
          <w:szCs w:val="20"/>
        </w:rPr>
      </w:pPr>
      <w:bookmarkStart w:id="0" w:name="_GoBack"/>
      <w:bookmarkEnd w:id="0"/>
      <w:r w:rsidRPr="027B7BBD">
        <w:rPr>
          <w:rFonts w:ascii="Arial" w:eastAsia="Arial" w:hAnsi="Arial" w:cs="Arial"/>
          <w:sz w:val="20"/>
          <w:szCs w:val="20"/>
        </w:rPr>
        <w:t xml:space="preserve">Veranstalter kann über die eingetragene Mailadresse, die für die Turnieranmeldung nötig war, über Turnierinfos, Ansetzungen/ Tableaus &amp; Neuigkeiten der </w:t>
      </w:r>
      <w:r w:rsidRPr="027B7BBD">
        <w:rPr>
          <w:rFonts w:ascii="Arial" w:eastAsia="Arial" w:hAnsi="Arial" w:cs="Arial"/>
          <w:color w:val="000000" w:themeColor="text1"/>
          <w:sz w:val="20"/>
          <w:szCs w:val="20"/>
        </w:rPr>
        <w:t>Tennis Samurai Serie informieren.</w:t>
      </w:r>
    </w:p>
    <w:p w14:paraId="76BD0AD2" w14:textId="6692A114" w:rsidR="00356C00" w:rsidRDefault="00356C00" w:rsidP="008010FB">
      <w:pPr>
        <w:spacing w:line="240" w:lineRule="auto"/>
        <w:ind w:left="2124" w:hanging="2124"/>
        <w:contextualSpacing/>
        <w:rPr>
          <w:rFonts w:ascii="Arial" w:eastAsia="Arial" w:hAnsi="Arial" w:cs="Arial"/>
          <w:sz w:val="24"/>
          <w:szCs w:val="24"/>
        </w:rPr>
      </w:pPr>
    </w:p>
    <w:p w14:paraId="11D2925C" w14:textId="04344E78" w:rsidR="00356C00" w:rsidRDefault="00356C00" w:rsidP="008010FB">
      <w:pPr>
        <w:spacing w:line="240" w:lineRule="auto"/>
        <w:ind w:left="2124" w:hanging="2124"/>
        <w:contextualSpacing/>
        <w:jc w:val="both"/>
        <w:rPr>
          <w:rFonts w:ascii="Arial" w:eastAsia="Arial" w:hAnsi="Arial" w:cs="Arial"/>
          <w:b/>
          <w:bCs/>
          <w:sz w:val="20"/>
          <w:szCs w:val="20"/>
        </w:rPr>
      </w:pPr>
    </w:p>
    <w:p w14:paraId="5997CC1D" w14:textId="65B310AE" w:rsidR="00356C00" w:rsidRPr="00D72CA6" w:rsidRDefault="00F7179B" w:rsidP="00D72CA6">
      <w:pPr>
        <w:spacing w:line="240" w:lineRule="auto"/>
        <w:ind w:left="2124" w:hanging="2124"/>
        <w:contextualSpacing/>
        <w:jc w:val="both"/>
        <w:rPr>
          <w:rFonts w:ascii="Arial" w:eastAsia="Arial" w:hAnsi="Arial" w:cs="Arial"/>
          <w:b/>
          <w:bCs/>
          <w:sz w:val="20"/>
          <w:szCs w:val="20"/>
        </w:rPr>
      </w:pPr>
      <w:r>
        <w:rPr>
          <w:rFonts w:ascii="Arial" w:eastAsia="Arial" w:hAnsi="Arial" w:cs="Arial"/>
          <w:b/>
          <w:bCs/>
          <w:noProof/>
          <w:sz w:val="20"/>
          <w:szCs w:val="20"/>
        </w:rPr>
        <w:lastRenderedPageBreak/>
        <w:drawing>
          <wp:anchor distT="0" distB="0" distL="114300" distR="114300" simplePos="0" relativeHeight="251660288" behindDoc="0" locked="0" layoutInCell="1" allowOverlap="1" wp14:anchorId="508D54C2" wp14:editId="65F76E83">
            <wp:simplePos x="0" y="0"/>
            <wp:positionH relativeFrom="margin">
              <wp:posOffset>-340995</wp:posOffset>
            </wp:positionH>
            <wp:positionV relativeFrom="margin">
              <wp:posOffset>636905</wp:posOffset>
            </wp:positionV>
            <wp:extent cx="6242685" cy="8572500"/>
            <wp:effectExtent l="0" t="0" r="571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10-12 um 10.19.58.png"/>
                    <pic:cNvPicPr/>
                  </pic:nvPicPr>
                  <pic:blipFill>
                    <a:blip r:embed="rId35">
                      <a:extLst>
                        <a:ext uri="{28A0092B-C50C-407E-A947-70E740481C1C}">
                          <a14:useLocalDpi xmlns:a14="http://schemas.microsoft.com/office/drawing/2010/main" val="0"/>
                        </a:ext>
                      </a:extLst>
                    </a:blip>
                    <a:stretch>
                      <a:fillRect/>
                    </a:stretch>
                  </pic:blipFill>
                  <pic:spPr>
                    <a:xfrm>
                      <a:off x="0" y="0"/>
                      <a:ext cx="6242685" cy="8572500"/>
                    </a:xfrm>
                    <a:prstGeom prst="rect">
                      <a:avLst/>
                    </a:prstGeom>
                  </pic:spPr>
                </pic:pic>
              </a:graphicData>
            </a:graphic>
            <wp14:sizeRelH relativeFrom="margin">
              <wp14:pctWidth>0</wp14:pctWidth>
            </wp14:sizeRelH>
            <wp14:sizeRelV relativeFrom="margin">
              <wp14:pctHeight>0</wp14:pctHeight>
            </wp14:sizeRelV>
          </wp:anchor>
        </w:drawing>
      </w:r>
      <w:r w:rsidR="37F08EE4" w:rsidRPr="37F08EE4">
        <w:rPr>
          <w:rFonts w:ascii="Arial" w:eastAsia="Arial" w:hAnsi="Arial" w:cs="Arial"/>
          <w:b/>
          <w:bCs/>
          <w:sz w:val="20"/>
          <w:szCs w:val="20"/>
        </w:rPr>
        <w:t xml:space="preserve">Genehmigung des Turniers liegt </w:t>
      </w:r>
      <w:r w:rsidR="00D72CA6">
        <w:rPr>
          <w:rFonts w:ascii="Arial" w:eastAsia="Arial" w:hAnsi="Arial" w:cs="Arial"/>
          <w:b/>
          <w:bCs/>
          <w:sz w:val="20"/>
          <w:szCs w:val="20"/>
        </w:rPr>
        <w:t>vor</w:t>
      </w:r>
    </w:p>
    <w:sectPr w:rsidR="00356C00" w:rsidRPr="00D72CA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335C9"/>
    <w:multiLevelType w:val="hybridMultilevel"/>
    <w:tmpl w:val="E41A4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1F27D2"/>
    <w:multiLevelType w:val="hybridMultilevel"/>
    <w:tmpl w:val="4A785E02"/>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2" w15:restartNumberingAfterBreak="0">
    <w:nsid w:val="68BA6718"/>
    <w:multiLevelType w:val="hybridMultilevel"/>
    <w:tmpl w:val="9E769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1E0"/>
    <w:rsid w:val="00106F77"/>
    <w:rsid w:val="001E168D"/>
    <w:rsid w:val="00270443"/>
    <w:rsid w:val="002C35EB"/>
    <w:rsid w:val="0034102A"/>
    <w:rsid w:val="00356C00"/>
    <w:rsid w:val="004F7665"/>
    <w:rsid w:val="00507C89"/>
    <w:rsid w:val="005E66F8"/>
    <w:rsid w:val="006E3E14"/>
    <w:rsid w:val="008010FB"/>
    <w:rsid w:val="009056CD"/>
    <w:rsid w:val="00963EAB"/>
    <w:rsid w:val="009A0098"/>
    <w:rsid w:val="00B11D65"/>
    <w:rsid w:val="00B821E0"/>
    <w:rsid w:val="00BB0334"/>
    <w:rsid w:val="00CF72FE"/>
    <w:rsid w:val="00D72CA6"/>
    <w:rsid w:val="00EF2E70"/>
    <w:rsid w:val="00F7179B"/>
    <w:rsid w:val="027B7BBD"/>
    <w:rsid w:val="36993E0A"/>
    <w:rsid w:val="37F08E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6251C"/>
  <w15:chartTrackingRefBased/>
  <w15:docId w15:val="{678AD6C4-428A-4C11-9E82-9BB17B52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356C00"/>
    <w:rPr>
      <w:color w:val="0000FF"/>
      <w:u w:val="single"/>
    </w:rPr>
  </w:style>
  <w:style w:type="paragraph" w:styleId="Sprechblasentext">
    <w:name w:val="Balloon Text"/>
    <w:basedOn w:val="Standard"/>
    <w:link w:val="SprechblasentextZchn"/>
    <w:uiPriority w:val="99"/>
    <w:semiHidden/>
    <w:unhideWhenUsed/>
    <w:rsid w:val="00356C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6C00"/>
    <w:rPr>
      <w:rFonts w:ascii="Segoe UI" w:hAnsi="Segoe UI" w:cs="Segoe UI"/>
      <w:sz w:val="18"/>
      <w:szCs w:val="18"/>
    </w:rPr>
  </w:style>
  <w:style w:type="table" w:styleId="Tabellenraster">
    <w:name w:val="Table Grid"/>
    <w:basedOn w:val="NormaleTabelle"/>
    <w:uiPriority w:val="39"/>
    <w:rsid w:val="00CF7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010FB"/>
    <w:pPr>
      <w:ind w:left="720"/>
      <w:contextualSpacing/>
    </w:pPr>
  </w:style>
  <w:style w:type="paragraph" w:styleId="KeinLeerraum">
    <w:name w:val="No Spacing"/>
    <w:uiPriority w:val="1"/>
    <w:qFormat/>
    <w:rsid w:val="008010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639547">
      <w:bodyDiv w:val="1"/>
      <w:marLeft w:val="0"/>
      <w:marRight w:val="0"/>
      <w:marTop w:val="0"/>
      <w:marBottom w:val="0"/>
      <w:divBdr>
        <w:top w:val="none" w:sz="0" w:space="0" w:color="auto"/>
        <w:left w:val="none" w:sz="0" w:space="0" w:color="auto"/>
        <w:bottom w:val="none" w:sz="0" w:space="0" w:color="auto"/>
        <w:right w:val="none" w:sz="0" w:space="0" w:color="auto"/>
      </w:divBdr>
    </w:div>
    <w:div w:id="129336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den.liga.nu/cgi-bin/WebObjects/nuTurnierTENDE.woa/wa/nuTurnier?tournament=508652" TargetMode="External"/><Relationship Id="rId18" Type="http://schemas.openxmlformats.org/officeDocument/2006/relationships/hyperlink" Target="https://baden.liga.nu/cgi-bin/WebObjects/nuTurnierTENDE.woa/wa/nuTurnier?tournament=508706" TargetMode="External"/><Relationship Id="rId26" Type="http://schemas.openxmlformats.org/officeDocument/2006/relationships/hyperlink" Target="https://baden.liga.nu/cgi-bin/WebObjects/nuTurnierTENDE.woa/wa/nuTurnier?tournament=508676" TargetMode="External"/><Relationship Id="rId21" Type="http://schemas.openxmlformats.org/officeDocument/2006/relationships/hyperlink" Target="https://baden.liga.nu/cgi-bin/WebObjects/nuTurnierTENDE.woa/wa/nuTurnier?tournament=508659" TargetMode="External"/><Relationship Id="rId34" Type="http://schemas.openxmlformats.org/officeDocument/2006/relationships/image" Target="media/image9.png"/><Relationship Id="rId7" Type="http://schemas.openxmlformats.org/officeDocument/2006/relationships/hyperlink" Target="https://baden.liga.nu/cgi-bin/WebObjects/nuTurnierTENDE.woa/wa/nuTurnier?tournament=508680" TargetMode="External"/><Relationship Id="rId12" Type="http://schemas.openxmlformats.org/officeDocument/2006/relationships/hyperlink" Target="https://baden.liga.nu/cgi-bin/WebObjects/nuTurnierTENDE.woa/wa/nuTurnier?tournament=508685" TargetMode="External"/><Relationship Id="rId17" Type="http://schemas.openxmlformats.org/officeDocument/2006/relationships/hyperlink" Target="https://baden.liga.nu/cgi-bin/WebObjects/nuTurnierTENDE.woa/wa/nuTurnier?tournament=508703" TargetMode="External"/><Relationship Id="rId25" Type="http://schemas.openxmlformats.org/officeDocument/2006/relationships/hyperlink" Target="https://baden.liga.nu/cgi-bin/WebObjects/nuTurnierTENDE.woa/wa/nuTurnier?tournament=508662"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baden.liga.nu/cgi-bin/WebObjects/nuTurnierTENDE.woa/wa/nuTurnier?tournament=508657" TargetMode="External"/><Relationship Id="rId20" Type="http://schemas.openxmlformats.org/officeDocument/2006/relationships/hyperlink" Target="https://baden.liga.nu/cgi-bin/WebObjects/nuTurnierTENDE.woa/wa/nuTurnier?tournament=508658"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baden.liga.nu/cgi-bin/WebObjects/nuTurnierTENDE.woa/wa/nuTurnier?tournament=508679" TargetMode="External"/><Relationship Id="rId11" Type="http://schemas.openxmlformats.org/officeDocument/2006/relationships/hyperlink" Target="https://baden.liga.nu/cgi-bin/WebObjects/nuTurnierTENDE.woa/wa/nuTurnier?tournament=508684" TargetMode="External"/><Relationship Id="rId24" Type="http://schemas.openxmlformats.org/officeDocument/2006/relationships/hyperlink" Target="https://baden.liga.nu/cgi-bin/WebObjects/nuTurnierTENDE.woa/wa/nuTurnier?tournament=508709" TargetMode="Externa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baden.liga.nu/cgi-bin/WebObjects/nuTurnierTENDE.woa/wa/nuTurnier?tournament=508656" TargetMode="External"/><Relationship Id="rId23" Type="http://schemas.openxmlformats.org/officeDocument/2006/relationships/hyperlink" Target="https://baden.liga.nu/cgi-bin/WebObjects/nuTurnierTENDE.woa/wa/nuTurnier?tournament=508707"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https://baden.liga.nu/cgi-bin/WebObjects/nuTurnierTENDE.woa/wa/nuTurnier?tournament=508683" TargetMode="External"/><Relationship Id="rId19" Type="http://schemas.openxmlformats.org/officeDocument/2006/relationships/hyperlink" Target="https://baden.liga.nu/cgi-bin/WebObjects/nuTurnierTENDE.woa/wa/nuTurnier?tournament=508702"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baden.liga.nu/cgi-bin/WebObjects/nuTurnierTENDE.woa/wa/nuTurnier?tournament=508653" TargetMode="External"/><Relationship Id="rId14" Type="http://schemas.openxmlformats.org/officeDocument/2006/relationships/hyperlink" Target="https://baden.liga.nu/cgi-bin/WebObjects/nuTurnierTENDE.woa/wa/nuTurnier?tournament=508655" TargetMode="External"/><Relationship Id="rId22" Type="http://schemas.openxmlformats.org/officeDocument/2006/relationships/hyperlink" Target="https://baden.liga.nu/cgi-bin/WebObjects/nuTurnierTENDE.woa/wa/nuTurnier?tournament=508708"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hyperlink" Target="https://baden.liga.nu/cgi-bin/WebObjects/nuTurnierTENDE.woa/wa/nuTurnier?tournament=508681" TargetMode="External"/><Relationship Id="rId3"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1732</Words>
  <Characters>10916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Marvin Vogt</dc:creator>
  <cp:keywords/>
  <dc:description/>
  <cp:lastModifiedBy>Marvin Vogt</cp:lastModifiedBy>
  <cp:revision>10</cp:revision>
  <cp:lastPrinted>2020-10-05T07:01:00Z</cp:lastPrinted>
  <dcterms:created xsi:type="dcterms:W3CDTF">2020-10-09T20:57:00Z</dcterms:created>
  <dcterms:modified xsi:type="dcterms:W3CDTF">2020-10-16T06:21:00Z</dcterms:modified>
</cp:coreProperties>
</file>